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226" w14:textId="77777777" w:rsidR="00011A02" w:rsidRPr="00011A02" w:rsidRDefault="00011A02" w:rsidP="00011A02">
      <w:pPr>
        <w:autoSpaceDE w:val="0"/>
        <w:autoSpaceDN w:val="0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11A0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 wp14:anchorId="09C0A516" wp14:editId="3E8A05AC">
            <wp:extent cx="617220" cy="693420"/>
            <wp:effectExtent l="19050" t="0" r="0" b="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47D5D" w14:textId="77777777" w:rsidR="00011A02" w:rsidRPr="00011A02" w:rsidRDefault="00011A02" w:rsidP="00011A02">
      <w:pPr>
        <w:autoSpaceDE w:val="0"/>
        <w:autoSpaceDN w:val="0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11A0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TRIBUNALE DI LECCE</w:t>
      </w:r>
    </w:p>
    <w:p w14:paraId="725A1F4A" w14:textId="77777777" w:rsidR="00011A02" w:rsidRPr="00011A02" w:rsidRDefault="00011A02" w:rsidP="00011A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11A02">
        <w:rPr>
          <w:rFonts w:ascii="Times New Roman" w:eastAsia="Times New Roman" w:hAnsi="Times New Roman" w:cs="Times New Roman"/>
          <w:sz w:val="36"/>
          <w:szCs w:val="36"/>
          <w:lang w:eastAsia="it-IT"/>
        </w:rPr>
        <w:t>Sezione lavoro</w:t>
      </w:r>
    </w:p>
    <w:p w14:paraId="066F572B" w14:textId="77777777" w:rsidR="00011A02" w:rsidRPr="00011A02" w:rsidRDefault="00011A02" w:rsidP="00011A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it-IT"/>
        </w:rPr>
      </w:pPr>
      <w:r w:rsidRPr="00011A02">
        <w:rPr>
          <w:rFonts w:ascii="Algerian" w:eastAsia="Times New Roman" w:hAnsi="Algerian" w:cs="Times New Roman"/>
          <w:b/>
          <w:sz w:val="96"/>
          <w:szCs w:val="96"/>
          <w:lang w:eastAsia="it-IT"/>
        </w:rPr>
        <w:t>AVVISO</w:t>
      </w:r>
    </w:p>
    <w:p w14:paraId="786FB4B4" w14:textId="77777777" w:rsidR="00011A02" w:rsidRPr="00011A02" w:rsidRDefault="00011A02" w:rsidP="00011A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it-IT"/>
        </w:rPr>
      </w:pPr>
    </w:p>
    <w:p w14:paraId="70746469" w14:textId="0F5AFB2E" w:rsidR="00011A02" w:rsidRPr="00011A02" w:rsidRDefault="00011A02" w:rsidP="00011A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011A02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Si avvisano Avvocati e Parti che per impedimento del Magistrato, </w:t>
      </w:r>
      <w:r w:rsidRPr="00011A02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l’udienza del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15</w:t>
      </w:r>
      <w:r w:rsidRPr="00011A02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.12.2023 della Dott.ssa Maria Immacolata Gustapane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è stata </w:t>
      </w:r>
      <w:r w:rsidRPr="00011A02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RINVIATA D’UFFICIO </w:t>
      </w:r>
      <w:r w:rsidRPr="00011A02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come da biglietto di cancelleria inviato il 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07</w:t>
      </w:r>
      <w:r w:rsidRPr="00011A02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.12.2023 tramite </w:t>
      </w:r>
      <w:proofErr w:type="spellStart"/>
      <w:r w:rsidRPr="00011A02">
        <w:rPr>
          <w:rFonts w:ascii="Times New Roman" w:eastAsia="Times New Roman" w:hAnsi="Times New Roman" w:cs="Times New Roman"/>
          <w:sz w:val="48"/>
          <w:szCs w:val="48"/>
          <w:lang w:eastAsia="it-IT"/>
        </w:rPr>
        <w:t>pec</w:t>
      </w:r>
      <w:proofErr w:type="spellEnd"/>
      <w:r w:rsidRPr="00011A02">
        <w:rPr>
          <w:rFonts w:ascii="Times New Roman" w:eastAsia="Times New Roman" w:hAnsi="Times New Roman" w:cs="Times New Roman"/>
          <w:sz w:val="48"/>
          <w:szCs w:val="48"/>
          <w:lang w:eastAsia="it-IT"/>
        </w:rPr>
        <w:t>.</w:t>
      </w:r>
    </w:p>
    <w:p w14:paraId="3C3CF646" w14:textId="0B2EF4F7" w:rsidR="00011A02" w:rsidRPr="00011A02" w:rsidRDefault="00011A02" w:rsidP="00011A0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1A02">
        <w:rPr>
          <w:rFonts w:ascii="Times New Roman" w:eastAsia="Times New Roman" w:hAnsi="Times New Roman" w:cs="Times New Roman"/>
          <w:sz w:val="52"/>
          <w:szCs w:val="52"/>
          <w:lang w:eastAsia="it-IT"/>
        </w:rPr>
        <w:t xml:space="preserve">LECCE, </w:t>
      </w:r>
      <w:r>
        <w:rPr>
          <w:rFonts w:ascii="Times New Roman" w:eastAsia="Times New Roman" w:hAnsi="Times New Roman" w:cs="Times New Roman"/>
          <w:sz w:val="52"/>
          <w:szCs w:val="52"/>
          <w:lang w:eastAsia="it-IT"/>
        </w:rPr>
        <w:t>11</w:t>
      </w:r>
      <w:r w:rsidRPr="00011A02">
        <w:rPr>
          <w:rFonts w:ascii="Times New Roman" w:eastAsia="Times New Roman" w:hAnsi="Times New Roman" w:cs="Times New Roman"/>
          <w:sz w:val="52"/>
          <w:szCs w:val="52"/>
          <w:lang w:eastAsia="it-IT"/>
        </w:rPr>
        <w:t>.12.2023</w:t>
      </w:r>
    </w:p>
    <w:p w14:paraId="1268F09E" w14:textId="77777777" w:rsidR="00E6206E" w:rsidRDefault="00E6206E"/>
    <w:sectPr w:rsidR="00E6206E" w:rsidSect="00911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2"/>
    <w:rsid w:val="00011A02"/>
    <w:rsid w:val="0048640C"/>
    <w:rsid w:val="006C2D4F"/>
    <w:rsid w:val="00D013BD"/>
    <w:rsid w:val="00E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BF76"/>
  <w15:chartTrackingRefBased/>
  <w15:docId w15:val="{7AA024A3-DFF9-423E-8A7D-68F7E2A3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Rollo</dc:creator>
  <cp:keywords/>
  <dc:description/>
  <cp:lastModifiedBy>Maria Rosaria Rollo</cp:lastModifiedBy>
  <cp:revision>2</cp:revision>
  <cp:lastPrinted>2023-12-11T09:06:00Z</cp:lastPrinted>
  <dcterms:created xsi:type="dcterms:W3CDTF">2023-12-11T08:56:00Z</dcterms:created>
  <dcterms:modified xsi:type="dcterms:W3CDTF">2023-12-11T09:08:00Z</dcterms:modified>
</cp:coreProperties>
</file>