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5E" w:rsidRPr="00C40462" w:rsidRDefault="009C05F5">
      <w:pPr>
        <w:spacing w:after="0"/>
        <w:ind w:left="24"/>
        <w:jc w:val="center"/>
        <w:rPr>
          <w:rFonts w:ascii="Gentium Book Basic" w:eastAsia="Arial Unicode MS" w:hAnsi="Gentium Book Basic" w:cs="Arial Unicode MS"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noProof/>
          <w:sz w:val="24"/>
          <w:szCs w:val="24"/>
        </w:rPr>
        <w:drawing>
          <wp:inline distT="0" distB="0" distL="0" distR="0">
            <wp:extent cx="848868" cy="786384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8868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 xml:space="preserve"> </w:t>
      </w:r>
    </w:p>
    <w:p w:rsidR="00097C5E" w:rsidRPr="00C40462" w:rsidRDefault="009C05F5">
      <w:pPr>
        <w:spacing w:after="0"/>
        <w:ind w:right="82"/>
        <w:jc w:val="center"/>
        <w:rPr>
          <w:rFonts w:ascii="Gentium Book Basic" w:eastAsia="Arial Unicode MS" w:hAnsi="Gentium Book Basic" w:cs="Arial Unicode MS"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 xml:space="preserve">ANACI </w:t>
      </w:r>
    </w:p>
    <w:p w:rsidR="00097C5E" w:rsidRPr="00C40462" w:rsidRDefault="009C05F5">
      <w:pPr>
        <w:spacing w:after="0"/>
        <w:ind w:left="10" w:right="85" w:hanging="10"/>
        <w:jc w:val="center"/>
        <w:rPr>
          <w:rFonts w:ascii="Gentium Book Basic" w:eastAsia="Arial Unicode MS" w:hAnsi="Gentium Book Basic" w:cs="Arial Unicode MS"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 xml:space="preserve">Associazione Nazionale Amministratori </w:t>
      </w:r>
    </w:p>
    <w:p w:rsidR="00097C5E" w:rsidRPr="00C40462" w:rsidRDefault="009C05F5">
      <w:pPr>
        <w:spacing w:after="0"/>
        <w:ind w:left="10" w:right="85" w:hanging="10"/>
        <w:jc w:val="center"/>
        <w:rPr>
          <w:rFonts w:ascii="Gentium Book Basic" w:eastAsia="Arial Unicode MS" w:hAnsi="Gentium Book Basic" w:cs="Arial Unicode MS"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 xml:space="preserve">Condominiali e Immobiliari </w:t>
      </w:r>
    </w:p>
    <w:p w:rsidR="00097C5E" w:rsidRPr="00C40462" w:rsidRDefault="00C40462">
      <w:pPr>
        <w:pStyle w:val="Titolo1"/>
        <w:rPr>
          <w:rFonts w:ascii="Gentium Book Basic" w:eastAsia="Arial Unicode MS" w:hAnsi="Gentium Book Basic" w:cs="Arial Unicode MS"/>
          <w:sz w:val="24"/>
          <w:szCs w:val="24"/>
        </w:rPr>
      </w:pPr>
      <w:r>
        <w:rPr>
          <w:rFonts w:ascii="Gentium Book Basic" w:eastAsia="Arial Unicode MS" w:hAnsi="Gentium Book Basic" w:cs="Arial Unicode MS"/>
          <w:sz w:val="24"/>
          <w:szCs w:val="24"/>
        </w:rPr>
        <w:t>Sedi Provinciali</w:t>
      </w:r>
      <w:r w:rsidR="00B75961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Lecce</w:t>
      </w:r>
      <w:r w:rsidR="00581A19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e Brindisi</w:t>
      </w:r>
    </w:p>
    <w:p w:rsidR="00CA3697" w:rsidRPr="00C40462" w:rsidRDefault="009D42EF" w:rsidP="00581A19">
      <w:pPr>
        <w:spacing w:after="0" w:line="200" w:lineRule="atLeast"/>
        <w:jc w:val="both"/>
        <w:rPr>
          <w:rFonts w:ascii="Gentium Book Basic" w:eastAsia="Arial Unicode MS" w:hAnsi="Gentium Book Basic" w:cs="Arial Unicode MS"/>
          <w:b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ab/>
      </w: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ab/>
      </w: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ab/>
      </w: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ab/>
      </w: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ab/>
      </w:r>
    </w:p>
    <w:p w:rsidR="009D42EF" w:rsidRPr="00C40462" w:rsidRDefault="009D42EF" w:rsidP="00CA3697">
      <w:pPr>
        <w:spacing w:after="0" w:line="200" w:lineRule="atLeast"/>
        <w:jc w:val="center"/>
        <w:rPr>
          <w:rFonts w:ascii="Gentium Book Basic" w:eastAsia="Arial Unicode MS" w:hAnsi="Gentium Book Basic" w:cs="Arial Unicode MS"/>
          <w:b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PROGRAMMA</w:t>
      </w:r>
    </w:p>
    <w:p w:rsidR="009D42EF" w:rsidRPr="00C40462" w:rsidRDefault="009D42EF" w:rsidP="00581A19">
      <w:pPr>
        <w:spacing w:after="0" w:line="200" w:lineRule="atLeast"/>
        <w:jc w:val="both"/>
        <w:rPr>
          <w:rFonts w:ascii="Gentium Book Basic" w:eastAsia="Arial Unicode MS" w:hAnsi="Gentium Book Basic" w:cs="Arial Unicode MS"/>
          <w:b/>
          <w:sz w:val="24"/>
          <w:szCs w:val="24"/>
        </w:rPr>
      </w:pPr>
    </w:p>
    <w:p w:rsidR="00581A19" w:rsidRPr="00C40462" w:rsidRDefault="00581A19" w:rsidP="00581A19">
      <w:pPr>
        <w:spacing w:after="0" w:line="200" w:lineRule="atLeast"/>
        <w:jc w:val="both"/>
        <w:rPr>
          <w:rFonts w:ascii="Gentium Book Basic" w:eastAsia="Arial Unicode MS" w:hAnsi="Gentium Book Basic" w:cs="Arial Unicode MS"/>
          <w:b/>
          <w:sz w:val="24"/>
          <w:szCs w:val="24"/>
          <w:u w:val="single"/>
        </w:rPr>
      </w:pP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LECCE - 9 aprile</w:t>
      </w:r>
    </w:p>
    <w:p w:rsidR="00581A19" w:rsidRPr="00C40462" w:rsidRDefault="00581A19" w:rsidP="00581A19">
      <w:pPr>
        <w:spacing w:after="0" w:line="200" w:lineRule="atLeast"/>
        <w:jc w:val="both"/>
        <w:rPr>
          <w:rFonts w:ascii="Gentium Book Basic" w:eastAsia="Arial Unicode MS" w:hAnsi="Gentium Book Basic" w:cs="Arial Unicode MS"/>
          <w:sz w:val="24"/>
          <w:szCs w:val="24"/>
        </w:rPr>
      </w:pPr>
    </w:p>
    <w:p w:rsidR="00581A19" w:rsidRPr="00C40462" w:rsidRDefault="00581A19" w:rsidP="00581A19">
      <w:pPr>
        <w:spacing w:after="0" w:line="200" w:lineRule="atLeast"/>
        <w:jc w:val="both"/>
        <w:rPr>
          <w:rFonts w:ascii="Gentium Book Basic" w:eastAsia="Arial Unicode MS" w:hAnsi="Gentium Book Basic" w:cs="Arial Unicode MS"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9.00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    </w:t>
      </w: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Avv. Gennaro GUIDA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>, foro di Salerno e componente CSN</w:t>
      </w:r>
      <w:r w:rsidR="00CA3697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ANACI</w:t>
      </w:r>
    </w:p>
    <w:p w:rsidR="00581A19" w:rsidRPr="00C40462" w:rsidRDefault="00581A19" w:rsidP="00581A19">
      <w:pPr>
        <w:spacing w:after="0" w:line="200" w:lineRule="atLeast"/>
        <w:jc w:val="both"/>
        <w:rPr>
          <w:rFonts w:ascii="Gentium Book Basic" w:eastAsia="Arial Unicode MS" w:hAnsi="Gentium Book Basic" w:cs="Arial Unicode MS"/>
          <w:b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 xml:space="preserve">            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Le tabelle millesimali nella legge di riforma art. 68 e 69 </w:t>
      </w:r>
      <w:proofErr w:type="spellStart"/>
      <w:r w:rsidRPr="00C40462">
        <w:rPr>
          <w:rFonts w:ascii="Gentium Book Basic" w:eastAsia="Arial Unicode MS" w:hAnsi="Gentium Book Basic" w:cs="Arial Unicode MS"/>
          <w:sz w:val="24"/>
          <w:szCs w:val="24"/>
        </w:rPr>
        <w:t>disp</w:t>
      </w:r>
      <w:proofErr w:type="spellEnd"/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. </w:t>
      </w:r>
      <w:proofErr w:type="spellStart"/>
      <w:r w:rsidRPr="00C40462">
        <w:rPr>
          <w:rFonts w:ascii="Gentium Book Basic" w:eastAsia="Arial Unicode MS" w:hAnsi="Gentium Book Basic" w:cs="Arial Unicode MS"/>
          <w:sz w:val="24"/>
          <w:szCs w:val="24"/>
        </w:rPr>
        <w:t>att</w:t>
      </w:r>
      <w:proofErr w:type="spellEnd"/>
      <w:r w:rsidRPr="00C40462">
        <w:rPr>
          <w:rFonts w:ascii="Gentium Book Basic" w:eastAsia="Arial Unicode MS" w:hAnsi="Gentium Book Basic" w:cs="Arial Unicode MS"/>
          <w:sz w:val="24"/>
          <w:szCs w:val="24"/>
        </w:rPr>
        <w:t>. c.c.</w:t>
      </w:r>
      <w:r w:rsidR="000A5F3D" w:rsidRPr="00C40462">
        <w:rPr>
          <w:rFonts w:ascii="Gentium Book Basic" w:eastAsia="Arial Unicode MS" w:hAnsi="Gentium Book Basic" w:cs="Arial Unicode MS"/>
          <w:b/>
          <w:sz w:val="24"/>
          <w:szCs w:val="24"/>
        </w:rPr>
        <w:t xml:space="preserve"> - </w:t>
      </w: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 xml:space="preserve"> 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Formazione ed </w:t>
      </w:r>
      <w:r w:rsidR="000A5F3D" w:rsidRPr="00C40462">
        <w:rPr>
          <w:rFonts w:ascii="Gentium Book Basic" w:eastAsia="Arial Unicode MS" w:hAnsi="Gentium Book Basic" w:cs="Arial Unicode MS"/>
          <w:sz w:val="24"/>
          <w:szCs w:val="24"/>
        </w:rPr>
        <w:tab/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>approv</w:t>
      </w:r>
      <w:r w:rsidR="00C41D4F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azione delle tabelle millesimali. </w:t>
      </w:r>
      <w:r w:rsidR="000A5F3D" w:rsidRPr="00C40462">
        <w:rPr>
          <w:rFonts w:ascii="Gentium Book Basic" w:eastAsia="Arial Unicode MS" w:hAnsi="Gentium Book Basic" w:cs="Arial Unicode MS"/>
          <w:sz w:val="24"/>
          <w:szCs w:val="24"/>
        </w:rPr>
        <w:t>Revisione e rettifica</w:t>
      </w:r>
      <w:r w:rsidR="00E00A67" w:rsidRPr="00C40462">
        <w:rPr>
          <w:rFonts w:ascii="Gentium Book Basic" w:eastAsia="Arial Unicode MS" w:hAnsi="Gentium Book Basic" w:cs="Arial Unicode MS"/>
          <w:sz w:val="24"/>
          <w:szCs w:val="24"/>
        </w:rPr>
        <w:t>.</w:t>
      </w:r>
    </w:p>
    <w:p w:rsidR="00581A19" w:rsidRPr="00C40462" w:rsidRDefault="00581A19" w:rsidP="00581A19">
      <w:pPr>
        <w:spacing w:after="0" w:line="200" w:lineRule="atLeast"/>
        <w:jc w:val="both"/>
        <w:rPr>
          <w:rFonts w:ascii="Gentium Book Basic" w:eastAsia="Arial Unicode MS" w:hAnsi="Gentium Book Basic" w:cs="Arial Unicode MS"/>
          <w:sz w:val="24"/>
          <w:szCs w:val="24"/>
        </w:rPr>
      </w:pPr>
    </w:p>
    <w:p w:rsidR="00581A19" w:rsidRPr="00C40462" w:rsidRDefault="00581A19" w:rsidP="00581A19">
      <w:pPr>
        <w:spacing w:after="0" w:line="200" w:lineRule="atLeast"/>
        <w:jc w:val="both"/>
        <w:rPr>
          <w:rFonts w:ascii="Gentium Book Basic" w:eastAsia="Arial Unicode MS" w:hAnsi="Gentium Book Basic" w:cs="Arial Unicode MS"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10.30   Dr. Roberto TRIOLA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>, già presidente della II</w:t>
      </w:r>
      <w:r w:rsidR="00E00A67" w:rsidRPr="00C40462">
        <w:rPr>
          <w:rFonts w:ascii="Gentium Book Basic" w:eastAsia="Arial Unicode MS" w:hAnsi="Gentium Book Basic" w:cs="Arial Unicode MS"/>
          <w:sz w:val="24"/>
          <w:szCs w:val="24"/>
        </w:rPr>
        <w:t>°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sezione di Cassazione</w:t>
      </w:r>
      <w:r w:rsidR="000A5F3D" w:rsidRPr="00C40462">
        <w:rPr>
          <w:rFonts w:ascii="Gentium Book Basic" w:eastAsia="Arial Unicode MS" w:hAnsi="Gentium Book Basic" w:cs="Arial Unicode MS"/>
          <w:sz w:val="24"/>
          <w:szCs w:val="24"/>
        </w:rPr>
        <w:t>.</w:t>
      </w:r>
    </w:p>
    <w:p w:rsidR="00581A19" w:rsidRPr="00C40462" w:rsidRDefault="00581A19" w:rsidP="00581A19">
      <w:pPr>
        <w:suppressAutoHyphens/>
        <w:spacing w:after="0" w:line="200" w:lineRule="atLeast"/>
        <w:ind w:left="720"/>
        <w:jc w:val="both"/>
        <w:rPr>
          <w:rFonts w:ascii="Gentium Book Basic" w:eastAsia="Arial Unicode MS" w:hAnsi="Gentium Book Basic" w:cs="Arial Unicode MS"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Il decreto ingiuntivo per la riscossione dei contributi</w:t>
      </w:r>
      <w:r w:rsidR="000A5F3D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- 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>Le informazioni sulla morosità dovute a condòmini e creditori</w:t>
      </w:r>
      <w:r w:rsidR="000A5F3D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- 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>Chi sono i creditori e i “condòmini morosi”</w:t>
      </w:r>
      <w:r w:rsidR="000A5F3D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- 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>L’azione del creditore nei confronti dei condòmini morosi</w:t>
      </w:r>
      <w:r w:rsidR="000A5F3D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- 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>L’azione del creditore nei confronti dei condòmini in regola con i pagamenti</w:t>
      </w:r>
      <w:r w:rsidR="000A5F3D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-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La pignorabilità del</w:t>
      </w:r>
      <w:r w:rsidR="00CA3697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conto corrente bancario</w:t>
      </w:r>
      <w:r w:rsidR="00C41D4F" w:rsidRPr="00C40462">
        <w:rPr>
          <w:rFonts w:ascii="Gentium Book Basic" w:eastAsia="Arial Unicode MS" w:hAnsi="Gentium Book Basic" w:cs="Arial Unicode MS"/>
          <w:sz w:val="24"/>
          <w:szCs w:val="24"/>
        </w:rPr>
        <w:t>.</w:t>
      </w:r>
    </w:p>
    <w:p w:rsidR="00581A19" w:rsidRPr="00C40462" w:rsidRDefault="00581A19" w:rsidP="00581A19">
      <w:pPr>
        <w:spacing w:after="0" w:line="200" w:lineRule="atLeast"/>
        <w:jc w:val="both"/>
        <w:rPr>
          <w:rFonts w:ascii="Gentium Book Basic" w:eastAsia="Arial Unicode MS" w:hAnsi="Gentium Book Basic" w:cs="Arial Unicode MS"/>
          <w:sz w:val="24"/>
          <w:szCs w:val="24"/>
        </w:rPr>
      </w:pPr>
    </w:p>
    <w:p w:rsidR="00581A19" w:rsidRPr="00C40462" w:rsidRDefault="00581A19" w:rsidP="00581A19">
      <w:pPr>
        <w:spacing w:after="0" w:line="200" w:lineRule="atLeast"/>
        <w:jc w:val="both"/>
        <w:rPr>
          <w:rFonts w:ascii="Gentium Book Basic" w:eastAsia="Arial Unicode MS" w:hAnsi="Gentium Book Basic" w:cs="Arial Unicode MS"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 xml:space="preserve">12.00 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 </w:t>
      </w: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Avv. Silvio BONEA,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foro di Lecce</w:t>
      </w:r>
      <w:r w:rsidR="000A5F3D" w:rsidRPr="00C40462">
        <w:rPr>
          <w:rFonts w:ascii="Gentium Book Basic" w:eastAsia="Arial Unicode MS" w:hAnsi="Gentium Book Basic" w:cs="Arial Unicode MS"/>
          <w:sz w:val="24"/>
          <w:szCs w:val="24"/>
        </w:rPr>
        <w:t>.</w:t>
      </w:r>
    </w:p>
    <w:p w:rsidR="00581A19" w:rsidRPr="00C40462" w:rsidRDefault="00581A19" w:rsidP="00C41D4F">
      <w:pPr>
        <w:suppressAutoHyphens/>
        <w:spacing w:after="0" w:line="200" w:lineRule="atLeast"/>
        <w:ind w:left="720"/>
        <w:jc w:val="both"/>
        <w:rPr>
          <w:rFonts w:ascii="Gentium Book Basic" w:eastAsia="Arial Unicode MS" w:hAnsi="Gentium Book Basic" w:cs="Arial Unicode MS"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sz w:val="24"/>
          <w:szCs w:val="24"/>
        </w:rPr>
        <w:t>La mediazione cosiddetta obbligatoria delle controversie condominiali</w:t>
      </w:r>
      <w:r w:rsidR="000A5F3D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- 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Il concetto di “controversia” in materia di </w:t>
      </w:r>
      <w:r w:rsidR="00CA3697" w:rsidRPr="00C40462">
        <w:rPr>
          <w:rFonts w:ascii="Gentium Book Basic" w:eastAsia="Arial Unicode MS" w:hAnsi="Gentium Book Basic" w:cs="Arial Unicode MS"/>
          <w:sz w:val="24"/>
          <w:szCs w:val="24"/>
        </w:rPr>
        <w:t>condominio e le altre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ipotesi di liti sottoposte alla cosiddetta mediazione obbligatoria</w:t>
      </w:r>
      <w:r w:rsidR="000A5F3D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-</w:t>
      </w:r>
      <w:r w:rsidR="00C41D4F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>La partecipazione del condominio all’incontro di mediazione</w:t>
      </w:r>
      <w:r w:rsidR="00CA3697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–Differenza tra mediazione e negoziazione assistita</w:t>
      </w:r>
    </w:p>
    <w:p w:rsidR="00C41D4F" w:rsidRPr="00C40462" w:rsidRDefault="00C41D4F" w:rsidP="00C41D4F">
      <w:pPr>
        <w:suppressAutoHyphens/>
        <w:spacing w:after="0" w:line="200" w:lineRule="atLeast"/>
        <w:ind w:left="720"/>
        <w:jc w:val="both"/>
        <w:rPr>
          <w:rFonts w:ascii="Gentium Book Basic" w:eastAsia="Arial Unicode MS" w:hAnsi="Gentium Book Basic" w:cs="Arial Unicode MS"/>
          <w:sz w:val="24"/>
          <w:szCs w:val="24"/>
        </w:rPr>
      </w:pPr>
    </w:p>
    <w:p w:rsidR="009D42EF" w:rsidRPr="00C40462" w:rsidRDefault="009D42EF" w:rsidP="00581A19">
      <w:pPr>
        <w:spacing w:after="0" w:line="200" w:lineRule="atLeast"/>
        <w:jc w:val="both"/>
        <w:rPr>
          <w:rFonts w:ascii="Gentium Book Basic" w:eastAsia="Arial Unicode MS" w:hAnsi="Gentium Book Basic" w:cs="Arial Unicode MS"/>
          <w:b/>
          <w:sz w:val="24"/>
          <w:szCs w:val="24"/>
        </w:rPr>
      </w:pPr>
    </w:p>
    <w:p w:rsidR="009D42EF" w:rsidRPr="00C40462" w:rsidRDefault="009D42EF" w:rsidP="00581A19">
      <w:pPr>
        <w:spacing w:after="0" w:line="200" w:lineRule="atLeast"/>
        <w:jc w:val="both"/>
        <w:rPr>
          <w:rFonts w:ascii="Gentium Book Basic" w:eastAsia="Arial Unicode MS" w:hAnsi="Gentium Book Basic" w:cs="Arial Unicode MS"/>
          <w:b/>
          <w:sz w:val="24"/>
          <w:szCs w:val="24"/>
        </w:rPr>
      </w:pPr>
    </w:p>
    <w:p w:rsidR="00581A19" w:rsidRPr="00C40462" w:rsidRDefault="00581A19" w:rsidP="00581A19">
      <w:pPr>
        <w:spacing w:after="0" w:line="200" w:lineRule="atLeast"/>
        <w:jc w:val="both"/>
        <w:rPr>
          <w:rFonts w:ascii="Gentium Book Basic" w:eastAsia="Arial Unicode MS" w:hAnsi="Gentium Book Basic" w:cs="Arial Unicode MS"/>
          <w:b/>
          <w:sz w:val="24"/>
          <w:szCs w:val="24"/>
          <w:u w:val="single"/>
        </w:rPr>
      </w:pP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LECCE - 23 aprile</w:t>
      </w:r>
    </w:p>
    <w:p w:rsidR="000A5F3D" w:rsidRPr="00C40462" w:rsidRDefault="000A5F3D" w:rsidP="00581A19">
      <w:pPr>
        <w:spacing w:after="0" w:line="200" w:lineRule="atLeast"/>
        <w:jc w:val="both"/>
        <w:rPr>
          <w:rFonts w:ascii="Gentium Book Basic" w:eastAsia="Arial Unicode MS" w:hAnsi="Gentium Book Basic" w:cs="Arial Unicode MS"/>
          <w:b/>
          <w:sz w:val="24"/>
          <w:szCs w:val="24"/>
          <w:u w:val="single"/>
        </w:rPr>
      </w:pPr>
    </w:p>
    <w:p w:rsidR="00581A19" w:rsidRPr="00C40462" w:rsidRDefault="00581A19" w:rsidP="00581A19">
      <w:pPr>
        <w:spacing w:after="0" w:line="200" w:lineRule="atLeast"/>
        <w:jc w:val="both"/>
        <w:rPr>
          <w:rFonts w:ascii="Gentium Book Basic" w:eastAsia="Arial Unicode MS" w:hAnsi="Gentium Book Basic" w:cs="Arial Unicode MS"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9.00    Avv. Claudio BELLI,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coordinatore CSN Anaci – area   consumatori</w:t>
      </w:r>
      <w:r w:rsidR="000A5F3D" w:rsidRPr="00C40462">
        <w:rPr>
          <w:rFonts w:ascii="Gentium Book Basic" w:eastAsia="Arial Unicode MS" w:hAnsi="Gentium Book Basic" w:cs="Arial Unicode MS"/>
          <w:sz w:val="24"/>
          <w:szCs w:val="24"/>
        </w:rPr>
        <w:t>.</w:t>
      </w:r>
    </w:p>
    <w:p w:rsidR="00581A19" w:rsidRPr="00C40462" w:rsidRDefault="00581A19" w:rsidP="00C41D4F">
      <w:pPr>
        <w:pStyle w:val="Paragrafoelenco"/>
        <w:suppressAutoHyphens/>
        <w:spacing w:after="0" w:line="200" w:lineRule="atLeast"/>
        <w:ind w:left="708"/>
        <w:jc w:val="both"/>
        <w:rPr>
          <w:rFonts w:ascii="Gentium Book Basic" w:eastAsia="Arial Unicode MS" w:hAnsi="Gentium Book Basic" w:cs="Arial Unicode MS"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L’amministratore: i doveri deontologici e la concorrenza secondo l’ordinamento </w:t>
      </w:r>
      <w:r w:rsidR="00631A70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       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>giuridico e lo statuto Anaci</w:t>
      </w:r>
      <w:r w:rsidR="000A5F3D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- 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I requisiti professionali indispensabili per la validità della nomina art. 71 bis </w:t>
      </w:r>
      <w:proofErr w:type="spellStart"/>
      <w:r w:rsidRPr="00C40462">
        <w:rPr>
          <w:rFonts w:ascii="Gentium Book Basic" w:eastAsia="Arial Unicode MS" w:hAnsi="Gentium Book Basic" w:cs="Arial Unicode MS"/>
          <w:sz w:val="24"/>
          <w:szCs w:val="24"/>
        </w:rPr>
        <w:t>disp</w:t>
      </w:r>
      <w:proofErr w:type="spellEnd"/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. </w:t>
      </w:r>
      <w:proofErr w:type="spellStart"/>
      <w:r w:rsidRPr="00C40462">
        <w:rPr>
          <w:rFonts w:ascii="Gentium Book Basic" w:eastAsia="Arial Unicode MS" w:hAnsi="Gentium Book Basic" w:cs="Arial Unicode MS"/>
          <w:sz w:val="24"/>
          <w:szCs w:val="24"/>
        </w:rPr>
        <w:t>att</w:t>
      </w:r>
      <w:proofErr w:type="spellEnd"/>
      <w:r w:rsidRPr="00C40462">
        <w:rPr>
          <w:rFonts w:ascii="Gentium Book Basic" w:eastAsia="Arial Unicode MS" w:hAnsi="Gentium Book Basic" w:cs="Arial Unicode MS"/>
          <w:sz w:val="24"/>
          <w:szCs w:val="24"/>
        </w:rPr>
        <w:t>. c.c.</w:t>
      </w:r>
      <w:r w:rsidR="000A5F3D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- 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>I cont</w:t>
      </w:r>
      <w:r w:rsidR="00E00A67" w:rsidRPr="00C40462">
        <w:rPr>
          <w:rFonts w:ascii="Gentium Book Basic" w:eastAsia="Arial Unicode MS" w:hAnsi="Gentium Book Basic" w:cs="Arial Unicode MS"/>
          <w:sz w:val="24"/>
          <w:szCs w:val="24"/>
        </w:rPr>
        <w:t>r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>atti nel condominio: contratto d’appal</w:t>
      </w:r>
      <w:r w:rsidR="00E00A67" w:rsidRPr="00C40462">
        <w:rPr>
          <w:rFonts w:ascii="Gentium Book Basic" w:eastAsia="Arial Unicode MS" w:hAnsi="Gentium Book Basic" w:cs="Arial Unicode MS"/>
          <w:sz w:val="24"/>
          <w:szCs w:val="24"/>
        </w:rPr>
        <w:t>to, contratto d’opera, contratto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di somministrazione</w:t>
      </w:r>
      <w:r w:rsidR="00C41D4F" w:rsidRPr="00C40462">
        <w:rPr>
          <w:rFonts w:ascii="Gentium Book Basic" w:eastAsia="Arial Unicode MS" w:hAnsi="Gentium Book Basic" w:cs="Arial Unicode MS"/>
          <w:sz w:val="24"/>
          <w:szCs w:val="24"/>
        </w:rPr>
        <w:t>.</w:t>
      </w:r>
    </w:p>
    <w:p w:rsidR="00581A19" w:rsidRPr="00C40462" w:rsidRDefault="00581A19" w:rsidP="00581A19">
      <w:pPr>
        <w:spacing w:after="0" w:line="200" w:lineRule="atLeast"/>
        <w:jc w:val="both"/>
        <w:rPr>
          <w:rFonts w:ascii="Gentium Book Basic" w:eastAsia="Arial Unicode MS" w:hAnsi="Gentium Book Basic" w:cs="Arial Unicode MS"/>
          <w:sz w:val="24"/>
          <w:szCs w:val="24"/>
        </w:rPr>
      </w:pPr>
    </w:p>
    <w:p w:rsidR="00581A19" w:rsidRPr="00C40462" w:rsidRDefault="00581A19" w:rsidP="00581A19">
      <w:pPr>
        <w:spacing w:after="0" w:line="200" w:lineRule="atLeast"/>
        <w:jc w:val="both"/>
        <w:rPr>
          <w:rFonts w:ascii="Gentium Book Basic" w:eastAsia="Arial Unicode MS" w:hAnsi="Gentium Book Basic" w:cs="Arial Unicode MS"/>
          <w:sz w:val="24"/>
          <w:szCs w:val="24"/>
        </w:rPr>
      </w:pPr>
      <w:proofErr w:type="gramStart"/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10.30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</w:t>
      </w:r>
      <w:r w:rsidR="00C41D4F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</w:t>
      </w: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Avv.</w:t>
      </w:r>
      <w:proofErr w:type="gramEnd"/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 xml:space="preserve"> Gianvincenzo TORTORICI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>, direttore CSN Anaci</w:t>
      </w:r>
      <w:r w:rsidR="000A5F3D" w:rsidRPr="00C40462">
        <w:rPr>
          <w:rFonts w:ascii="Gentium Book Basic" w:eastAsia="Arial Unicode MS" w:hAnsi="Gentium Book Basic" w:cs="Arial Unicode MS"/>
          <w:sz w:val="24"/>
          <w:szCs w:val="24"/>
        </w:rPr>
        <w:t>.</w:t>
      </w:r>
    </w:p>
    <w:p w:rsidR="00581A19" w:rsidRPr="00C40462" w:rsidRDefault="00581A19" w:rsidP="00C41D4F">
      <w:pPr>
        <w:suppressAutoHyphens/>
        <w:spacing w:after="0" w:line="200" w:lineRule="atLeast"/>
        <w:ind w:firstLine="708"/>
        <w:jc w:val="both"/>
        <w:rPr>
          <w:rFonts w:ascii="Gentium Book Basic" w:eastAsia="Arial Unicode MS" w:hAnsi="Gentium Book Basic" w:cs="Arial Unicode MS"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L’amministratore: nomina, durata, rinnovo, revoca assembleare e giudiziale, la 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ab/>
      </w:r>
      <w:proofErr w:type="spellStart"/>
      <w:r w:rsidRPr="00C40462">
        <w:rPr>
          <w:rFonts w:ascii="Gentium Book Basic" w:eastAsia="Arial Unicode MS" w:hAnsi="Gentium Book Basic" w:cs="Arial Unicode MS"/>
          <w:sz w:val="24"/>
          <w:szCs w:val="24"/>
        </w:rPr>
        <w:t>prorogatio</w:t>
      </w:r>
      <w:proofErr w:type="spellEnd"/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ex art 1129 c.c.</w:t>
      </w:r>
      <w:r w:rsidR="00C41D4F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</w:t>
      </w:r>
      <w:r w:rsidR="000A5F3D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- 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L’amministratore: gravi irregolarità nell’espletamento del </w:t>
      </w:r>
      <w:r w:rsidR="00C41D4F" w:rsidRPr="00C40462">
        <w:rPr>
          <w:rFonts w:ascii="Gentium Book Basic" w:eastAsia="Arial Unicode MS" w:hAnsi="Gentium Book Basic" w:cs="Arial Unicode MS"/>
          <w:sz w:val="24"/>
          <w:szCs w:val="24"/>
        </w:rPr>
        <w:tab/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>mandato ex art.1129.</w:t>
      </w:r>
    </w:p>
    <w:p w:rsidR="00581A19" w:rsidRPr="00C40462" w:rsidRDefault="00581A19" w:rsidP="00581A19">
      <w:pPr>
        <w:spacing w:after="0" w:line="200" w:lineRule="atLeast"/>
        <w:jc w:val="both"/>
        <w:rPr>
          <w:rFonts w:ascii="Gentium Book Basic" w:eastAsia="Arial Unicode MS" w:hAnsi="Gentium Book Basic" w:cs="Arial Unicode MS"/>
          <w:sz w:val="24"/>
          <w:szCs w:val="24"/>
        </w:rPr>
      </w:pPr>
    </w:p>
    <w:p w:rsidR="00581A19" w:rsidRPr="00C40462" w:rsidRDefault="00631A70" w:rsidP="009D42EF">
      <w:pPr>
        <w:spacing w:after="0" w:line="200" w:lineRule="atLeast"/>
        <w:jc w:val="both"/>
        <w:rPr>
          <w:rFonts w:ascii="Gentium Book Basic" w:eastAsia="Arial Unicode MS" w:hAnsi="Gentium Book Basic" w:cs="Arial Unicode MS"/>
          <w:sz w:val="24"/>
          <w:szCs w:val="24"/>
        </w:rPr>
      </w:pPr>
      <w:proofErr w:type="gramStart"/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12.00</w:t>
      </w:r>
      <w:r w:rsidR="00C41D4F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</w:t>
      </w:r>
      <w:r w:rsidR="009D42EF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</w:t>
      </w: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A</w:t>
      </w:r>
      <w:r w:rsidR="00581A19"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vv.</w:t>
      </w:r>
      <w:proofErr w:type="gramEnd"/>
      <w:r w:rsidR="00581A19" w:rsidRPr="00C40462">
        <w:rPr>
          <w:rFonts w:ascii="Gentium Book Basic" w:eastAsia="Arial Unicode MS" w:hAnsi="Gentium Book Basic" w:cs="Arial Unicode MS"/>
          <w:b/>
          <w:sz w:val="24"/>
          <w:szCs w:val="24"/>
        </w:rPr>
        <w:t xml:space="preserve"> Gianluca MASULLO</w:t>
      </w:r>
      <w:r w:rsidR="00C41D4F" w:rsidRPr="00C40462">
        <w:rPr>
          <w:rFonts w:ascii="Gentium Book Basic" w:eastAsia="Arial Unicode MS" w:hAnsi="Gentium Book Basic" w:cs="Arial Unicode MS"/>
          <w:sz w:val="24"/>
          <w:szCs w:val="24"/>
        </w:rPr>
        <w:t>, Presidente Anaci Salerno e C</w:t>
      </w:r>
      <w:r w:rsidR="00581A19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omponente Giunta </w:t>
      </w:r>
      <w:r w:rsidR="00C41D4F" w:rsidRPr="00C40462">
        <w:rPr>
          <w:rFonts w:ascii="Gentium Book Basic" w:eastAsia="Arial Unicode MS" w:hAnsi="Gentium Book Basic" w:cs="Arial Unicode MS"/>
          <w:sz w:val="24"/>
          <w:szCs w:val="24"/>
        </w:rPr>
        <w:t>N</w:t>
      </w:r>
      <w:r w:rsidR="00581A19" w:rsidRPr="00C40462">
        <w:rPr>
          <w:rFonts w:ascii="Gentium Book Basic" w:eastAsia="Arial Unicode MS" w:hAnsi="Gentium Book Basic" w:cs="Arial Unicode MS"/>
          <w:sz w:val="24"/>
          <w:szCs w:val="24"/>
        </w:rPr>
        <w:t>azionale</w:t>
      </w:r>
      <w:r w:rsidR="009D42EF" w:rsidRPr="00C40462">
        <w:rPr>
          <w:rFonts w:ascii="Gentium Book Basic" w:eastAsia="Arial Unicode MS" w:hAnsi="Gentium Book Basic" w:cs="Arial Unicode MS"/>
          <w:sz w:val="24"/>
          <w:szCs w:val="24"/>
        </w:rPr>
        <w:t>.</w:t>
      </w:r>
      <w:r w:rsidR="009D42EF" w:rsidRPr="00C40462">
        <w:rPr>
          <w:rFonts w:ascii="Gentium Book Basic" w:eastAsia="Arial Unicode MS" w:hAnsi="Gentium Book Basic" w:cs="Arial Unicode MS"/>
          <w:sz w:val="24"/>
          <w:szCs w:val="24"/>
        </w:rPr>
        <w:tab/>
        <w:t xml:space="preserve">Le </w:t>
      </w:r>
      <w:r w:rsidR="00581A19" w:rsidRPr="00C40462">
        <w:rPr>
          <w:rFonts w:ascii="Gentium Book Basic" w:eastAsia="Arial Unicode MS" w:hAnsi="Gentium Book Basic" w:cs="Arial Unicode MS"/>
          <w:sz w:val="24"/>
          <w:szCs w:val="24"/>
        </w:rPr>
        <w:t>attribuzioni dell’assemblea dei condòmini ex art 1135 c.c.</w:t>
      </w:r>
      <w:r w:rsidR="009D42EF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- </w:t>
      </w:r>
      <w:r w:rsidR="00581A19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Le opere di </w:t>
      </w:r>
      <w:r w:rsidR="009D42EF" w:rsidRPr="00C40462">
        <w:rPr>
          <w:rFonts w:ascii="Gentium Book Basic" w:eastAsia="Arial Unicode MS" w:hAnsi="Gentium Book Basic" w:cs="Arial Unicode MS"/>
          <w:sz w:val="24"/>
          <w:szCs w:val="24"/>
        </w:rPr>
        <w:tab/>
      </w:r>
      <w:r w:rsidR="00581A19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manutenzione straordinaria e le innovazioni </w:t>
      </w:r>
      <w:r w:rsidR="00C41D4F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- </w:t>
      </w:r>
      <w:r w:rsidR="00581A19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Il fondo speciale per le opere di </w:t>
      </w:r>
      <w:r w:rsidR="009D42EF" w:rsidRPr="00C40462">
        <w:rPr>
          <w:rFonts w:ascii="Gentium Book Basic" w:eastAsia="Arial Unicode MS" w:hAnsi="Gentium Book Basic" w:cs="Arial Unicode MS"/>
          <w:sz w:val="24"/>
          <w:szCs w:val="24"/>
        </w:rPr>
        <w:tab/>
      </w:r>
      <w:r w:rsidR="00581A19" w:rsidRPr="00C40462">
        <w:rPr>
          <w:rFonts w:ascii="Gentium Book Basic" w:eastAsia="Arial Unicode MS" w:hAnsi="Gentium Book Basic" w:cs="Arial Unicode MS"/>
          <w:sz w:val="24"/>
          <w:szCs w:val="24"/>
        </w:rPr>
        <w:t>manutenzione straordinaria e le innovazioni</w:t>
      </w:r>
      <w:r w:rsidR="00C41D4F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- </w:t>
      </w:r>
      <w:r w:rsidR="00581A19" w:rsidRPr="00C40462">
        <w:rPr>
          <w:rFonts w:ascii="Gentium Book Basic" w:eastAsia="Arial Unicode MS" w:hAnsi="Gentium Book Basic" w:cs="Arial Unicode MS"/>
          <w:sz w:val="24"/>
          <w:szCs w:val="24"/>
        </w:rPr>
        <w:t>I quorum costitutivi e delibera</w:t>
      </w:r>
      <w:r w:rsidR="00CA3697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tivi </w:t>
      </w:r>
      <w:r w:rsidR="00CA3697" w:rsidRPr="00C40462">
        <w:rPr>
          <w:rFonts w:ascii="Gentium Book Basic" w:eastAsia="Arial Unicode MS" w:hAnsi="Gentium Book Basic" w:cs="Arial Unicode MS"/>
          <w:sz w:val="24"/>
          <w:szCs w:val="24"/>
        </w:rPr>
        <w:tab/>
      </w:r>
      <w:r w:rsidR="00C41D4F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dell’assemblea condominiale - </w:t>
      </w:r>
      <w:r w:rsidR="00581A19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Le nuove maggioranze di cui all’art. 1136 c.c.</w:t>
      </w:r>
    </w:p>
    <w:p w:rsidR="00581A19" w:rsidRPr="00C40462" w:rsidRDefault="00581A19" w:rsidP="00581A19">
      <w:pPr>
        <w:spacing w:after="0" w:line="200" w:lineRule="atLeast"/>
        <w:jc w:val="center"/>
        <w:rPr>
          <w:rFonts w:ascii="Gentium Book Basic" w:eastAsia="Arial Unicode MS" w:hAnsi="Gentium Book Basic" w:cs="Arial Unicode MS"/>
          <w:sz w:val="24"/>
          <w:szCs w:val="24"/>
        </w:rPr>
      </w:pPr>
    </w:p>
    <w:p w:rsidR="00581A19" w:rsidRPr="00C40462" w:rsidRDefault="00581A19" w:rsidP="00581A19">
      <w:pPr>
        <w:spacing w:after="0" w:line="200" w:lineRule="atLeast"/>
        <w:jc w:val="center"/>
        <w:rPr>
          <w:rFonts w:ascii="Gentium Book Basic" w:eastAsia="Arial Unicode MS" w:hAnsi="Gentium Book Basic" w:cs="Arial Unicode MS"/>
          <w:sz w:val="24"/>
          <w:szCs w:val="24"/>
        </w:rPr>
      </w:pPr>
    </w:p>
    <w:p w:rsidR="00581A19" w:rsidRPr="00C40462" w:rsidRDefault="007800A2" w:rsidP="00581A19">
      <w:pPr>
        <w:spacing w:after="0" w:line="200" w:lineRule="atLeast"/>
        <w:jc w:val="both"/>
        <w:rPr>
          <w:rFonts w:ascii="Gentium Book Basic" w:eastAsia="Arial Unicode MS" w:hAnsi="Gentium Book Basic" w:cs="Arial Unicode MS"/>
          <w:b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lastRenderedPageBreak/>
        <w:t xml:space="preserve">LECCE - </w:t>
      </w:r>
      <w:r w:rsidR="00581A19"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30 aprile</w:t>
      </w:r>
      <w:r w:rsidR="00BD0D30" w:rsidRPr="00C40462">
        <w:rPr>
          <w:rFonts w:ascii="Gentium Book Basic" w:eastAsia="Arial Unicode MS" w:hAnsi="Gentium Book Basic" w:cs="Arial Unicode MS"/>
          <w:b/>
          <w:sz w:val="24"/>
          <w:szCs w:val="24"/>
        </w:rPr>
        <w:t xml:space="preserve"> </w:t>
      </w:r>
    </w:p>
    <w:p w:rsidR="009D42EF" w:rsidRPr="00C40462" w:rsidRDefault="009D42EF" w:rsidP="00581A19">
      <w:pPr>
        <w:spacing w:after="0" w:line="200" w:lineRule="atLeast"/>
        <w:jc w:val="both"/>
        <w:rPr>
          <w:rFonts w:ascii="Gentium Book Basic" w:eastAsia="Arial Unicode MS" w:hAnsi="Gentium Book Basic" w:cs="Arial Unicode MS"/>
          <w:b/>
          <w:sz w:val="24"/>
          <w:szCs w:val="24"/>
        </w:rPr>
      </w:pPr>
    </w:p>
    <w:p w:rsidR="00581A19" w:rsidRPr="00C40462" w:rsidRDefault="007800A2" w:rsidP="00581A19">
      <w:pPr>
        <w:spacing w:after="0" w:line="200" w:lineRule="atLeast"/>
        <w:jc w:val="both"/>
        <w:rPr>
          <w:rFonts w:ascii="Gentium Book Basic" w:eastAsia="Arial Unicode MS" w:hAnsi="Gentium Book Basic" w:cs="Arial Unicode MS"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9.00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  </w:t>
      </w:r>
      <w:r w:rsidR="00C41D4F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 </w:t>
      </w: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D</w:t>
      </w:r>
      <w:r w:rsidR="00581A19"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r. Antonio PAZONZI</w:t>
      </w:r>
      <w:r w:rsidR="00C41D4F" w:rsidRPr="00C40462">
        <w:rPr>
          <w:rFonts w:ascii="Gentium Book Basic" w:eastAsia="Arial Unicode MS" w:hAnsi="Gentium Book Basic" w:cs="Arial Unicode MS"/>
          <w:sz w:val="24"/>
          <w:szCs w:val="24"/>
        </w:rPr>
        <w:t>, Presidente Collegio N</w:t>
      </w:r>
      <w:r w:rsidR="00581A19" w:rsidRPr="00C40462">
        <w:rPr>
          <w:rFonts w:ascii="Gentium Book Basic" w:eastAsia="Arial Unicode MS" w:hAnsi="Gentium Book Basic" w:cs="Arial Unicode MS"/>
          <w:sz w:val="24"/>
          <w:szCs w:val="24"/>
        </w:rPr>
        <w:t>azional</w:t>
      </w:r>
      <w:r w:rsidR="00C41D4F" w:rsidRPr="00C40462">
        <w:rPr>
          <w:rFonts w:ascii="Gentium Book Basic" w:eastAsia="Arial Unicode MS" w:hAnsi="Gentium Book Basic" w:cs="Arial Unicode MS"/>
          <w:sz w:val="24"/>
          <w:szCs w:val="24"/>
        </w:rPr>
        <w:t>e Revisori C</w:t>
      </w:r>
      <w:r w:rsidR="00581A19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onti Anaci e 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 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ab/>
        <w:t xml:space="preserve"> 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ab/>
      </w:r>
      <w:r w:rsidR="00C41D4F" w:rsidRPr="00C40462">
        <w:rPr>
          <w:rFonts w:ascii="Gentium Book Basic" w:eastAsia="Arial Unicode MS" w:hAnsi="Gentium Book Basic" w:cs="Arial Unicode MS"/>
          <w:sz w:val="24"/>
          <w:szCs w:val="24"/>
        </w:rPr>
        <w:t>Segretario N</w:t>
      </w:r>
      <w:r w:rsidR="00581A19" w:rsidRPr="00C40462">
        <w:rPr>
          <w:rFonts w:ascii="Gentium Book Basic" w:eastAsia="Arial Unicode MS" w:hAnsi="Gentium Book Basic" w:cs="Arial Unicode MS"/>
          <w:sz w:val="24"/>
          <w:szCs w:val="24"/>
        </w:rPr>
        <w:t>azionale Saci</w:t>
      </w:r>
    </w:p>
    <w:p w:rsidR="00581A19" w:rsidRPr="00C40462" w:rsidRDefault="00581A19" w:rsidP="00C41D4F">
      <w:pPr>
        <w:suppressAutoHyphens/>
        <w:spacing w:after="0" w:line="200" w:lineRule="atLeast"/>
        <w:ind w:left="720"/>
        <w:jc w:val="both"/>
        <w:rPr>
          <w:rFonts w:ascii="Gentium Book Basic" w:eastAsia="Arial Unicode MS" w:hAnsi="Gentium Book Basic" w:cs="Arial Unicode MS"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sz w:val="24"/>
          <w:szCs w:val="24"/>
        </w:rPr>
        <w:t>La contabilità della proprietà immobiliare in “condominio” ex artt. 1130-1131 bis</w:t>
      </w:r>
      <w:r w:rsidR="00C41D4F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- 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>La situazione contabile</w:t>
      </w:r>
    </w:p>
    <w:p w:rsidR="00C41D4F" w:rsidRPr="00C40462" w:rsidRDefault="00C41D4F" w:rsidP="00C41D4F">
      <w:pPr>
        <w:suppressAutoHyphens/>
        <w:spacing w:after="0" w:line="200" w:lineRule="atLeast"/>
        <w:ind w:left="720"/>
        <w:jc w:val="both"/>
        <w:rPr>
          <w:rFonts w:ascii="Gentium Book Basic" w:eastAsia="Arial Unicode MS" w:hAnsi="Gentium Book Basic" w:cs="Arial Unicode MS"/>
          <w:sz w:val="24"/>
          <w:szCs w:val="24"/>
        </w:rPr>
      </w:pPr>
    </w:p>
    <w:p w:rsidR="00C41D4F" w:rsidRPr="00C40462" w:rsidRDefault="00C41D4F" w:rsidP="00C41D4F">
      <w:pPr>
        <w:spacing w:after="0" w:line="200" w:lineRule="atLeast"/>
        <w:jc w:val="both"/>
        <w:rPr>
          <w:rFonts w:ascii="Gentium Book Basic" w:eastAsia="Arial Unicode MS" w:hAnsi="Gentium Book Basic" w:cs="Arial Unicode MS"/>
          <w:sz w:val="24"/>
          <w:szCs w:val="24"/>
        </w:rPr>
      </w:pPr>
      <w:proofErr w:type="gramStart"/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11</w:t>
      </w:r>
      <w:r w:rsidR="007800A2"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.</w:t>
      </w: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0</w:t>
      </w:r>
      <w:r w:rsidR="007800A2"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0</w:t>
      </w:r>
      <w:r w:rsidR="007800A2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</w:t>
      </w:r>
      <w:r w:rsidR="007800A2"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D</w:t>
      </w:r>
      <w:r w:rsidR="00581A19"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r.</w:t>
      </w:r>
      <w:proofErr w:type="gramEnd"/>
      <w:r w:rsidR="00581A19" w:rsidRPr="00C40462">
        <w:rPr>
          <w:rFonts w:ascii="Gentium Book Basic" w:eastAsia="Arial Unicode MS" w:hAnsi="Gentium Book Basic" w:cs="Arial Unicode MS"/>
          <w:b/>
          <w:sz w:val="24"/>
          <w:szCs w:val="24"/>
        </w:rPr>
        <w:t xml:space="preserve"> Vincenzo DI DOMENICO,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Coordinatore CSN</w:t>
      </w:r>
      <w:r w:rsidR="00581A19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Anaci – area 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>lavoro</w:t>
      </w:r>
    </w:p>
    <w:p w:rsidR="00581A19" w:rsidRPr="00C40462" w:rsidRDefault="00C41D4F" w:rsidP="00C41D4F">
      <w:pPr>
        <w:spacing w:after="0" w:line="200" w:lineRule="atLeast"/>
        <w:jc w:val="both"/>
        <w:rPr>
          <w:rFonts w:ascii="Gentium Book Basic" w:eastAsia="Arial Unicode MS" w:hAnsi="Gentium Book Basic" w:cs="Arial Unicode MS"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           </w:t>
      </w:r>
      <w:r w:rsidR="009D42EF" w:rsidRPr="00C40462">
        <w:rPr>
          <w:rFonts w:ascii="Gentium Book Basic" w:eastAsia="Arial Unicode MS" w:hAnsi="Gentium Book Basic" w:cs="Arial Unicode MS"/>
          <w:b/>
          <w:sz w:val="24"/>
          <w:szCs w:val="24"/>
        </w:rPr>
        <w:t xml:space="preserve"> </w:t>
      </w:r>
      <w:r w:rsidR="00581A19" w:rsidRPr="00C40462">
        <w:rPr>
          <w:rFonts w:ascii="Gentium Book Basic" w:eastAsia="Arial Unicode MS" w:hAnsi="Gentium Book Basic" w:cs="Arial Unicode MS"/>
          <w:sz w:val="24"/>
          <w:szCs w:val="24"/>
        </w:rPr>
        <w:t>Il concetto di s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ubordinazione ed autonomia - </w:t>
      </w:r>
      <w:r w:rsidR="00581A19" w:rsidRPr="00C40462">
        <w:rPr>
          <w:rFonts w:ascii="Gentium Book Basic" w:eastAsia="Arial Unicode MS" w:hAnsi="Gentium Book Basic" w:cs="Arial Unicode MS"/>
          <w:sz w:val="24"/>
          <w:szCs w:val="24"/>
        </w:rPr>
        <w:t>Il rapporto di lavoro subordinato all’intern</w:t>
      </w:r>
      <w:r w:rsidR="007800A2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o 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           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ab/>
      </w:r>
      <w:r w:rsidR="007800A2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del condominio e dello studio 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amministrativo - </w:t>
      </w:r>
      <w:r w:rsidR="00581A19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Il Jobs </w:t>
      </w:r>
      <w:proofErr w:type="spellStart"/>
      <w:r w:rsidR="00581A19" w:rsidRPr="00C40462">
        <w:rPr>
          <w:rFonts w:ascii="Gentium Book Basic" w:eastAsia="Arial Unicode MS" w:hAnsi="Gentium Book Basic" w:cs="Arial Unicode MS"/>
          <w:sz w:val="24"/>
          <w:szCs w:val="24"/>
        </w:rPr>
        <w:t>act</w:t>
      </w:r>
      <w:proofErr w:type="spellEnd"/>
      <w:r w:rsidR="00581A19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e sue novità 2016 nelle realtà 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ab/>
        <w:t xml:space="preserve">condominiali e di studio - </w:t>
      </w:r>
      <w:r w:rsidR="00581A19" w:rsidRPr="00C40462">
        <w:rPr>
          <w:rFonts w:ascii="Gentium Book Basic" w:eastAsia="Arial Unicode MS" w:hAnsi="Gentium Book Basic" w:cs="Arial Unicode MS"/>
          <w:sz w:val="24"/>
          <w:szCs w:val="24"/>
        </w:rPr>
        <w:t>Il praticantato: novità per gli studi professionali amministrativi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- </w:t>
      </w:r>
    </w:p>
    <w:p w:rsidR="00581A19" w:rsidRPr="00C40462" w:rsidRDefault="00581A19" w:rsidP="007800A2">
      <w:pPr>
        <w:suppressAutoHyphens/>
        <w:spacing w:after="0" w:line="200" w:lineRule="atLeast"/>
        <w:ind w:left="720"/>
        <w:jc w:val="both"/>
        <w:rPr>
          <w:rFonts w:ascii="Gentium Book Basic" w:eastAsia="Arial Unicode MS" w:hAnsi="Gentium Book Basic" w:cs="Arial Unicode MS"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sz w:val="24"/>
          <w:szCs w:val="24"/>
        </w:rPr>
        <w:t>Le collaborazioni esterne (outsourcing) nella gestione del condominio, dalla elaborazione dei dati sino alla compilazione delle dichia</w:t>
      </w:r>
      <w:r w:rsidR="00C41D4F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razioni contributive e fiscali - 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>I vincoli dettati dal nuovo art. 1129 c.c.</w:t>
      </w:r>
    </w:p>
    <w:p w:rsidR="00581A19" w:rsidRPr="00C40462" w:rsidRDefault="00581A19" w:rsidP="00581A19">
      <w:pPr>
        <w:spacing w:after="0" w:line="200" w:lineRule="atLeast"/>
        <w:jc w:val="center"/>
        <w:rPr>
          <w:rFonts w:ascii="Gentium Book Basic" w:eastAsia="Arial Unicode MS" w:hAnsi="Gentium Book Basic" w:cs="Arial Unicode MS"/>
          <w:sz w:val="24"/>
          <w:szCs w:val="24"/>
        </w:rPr>
      </w:pPr>
    </w:p>
    <w:p w:rsidR="00581A19" w:rsidRPr="00C40462" w:rsidRDefault="00581A19" w:rsidP="00581A19">
      <w:pPr>
        <w:spacing w:after="0" w:line="200" w:lineRule="atLeast"/>
        <w:jc w:val="both"/>
        <w:rPr>
          <w:rFonts w:ascii="Gentium Book Basic" w:eastAsia="Arial Unicode MS" w:hAnsi="Gentium Book Basic" w:cs="Arial Unicode MS"/>
          <w:b/>
          <w:sz w:val="24"/>
          <w:szCs w:val="24"/>
        </w:rPr>
      </w:pPr>
    </w:p>
    <w:p w:rsidR="00581A19" w:rsidRPr="00C40462" w:rsidRDefault="007800A2" w:rsidP="00581A19">
      <w:pPr>
        <w:spacing w:after="0" w:line="200" w:lineRule="atLeast"/>
        <w:jc w:val="both"/>
        <w:rPr>
          <w:rFonts w:ascii="Gentium Book Basic" w:eastAsia="Arial Unicode MS" w:hAnsi="Gentium Book Basic" w:cs="Arial Unicode MS"/>
          <w:b/>
          <w:sz w:val="24"/>
          <w:szCs w:val="24"/>
          <w:u w:val="single"/>
        </w:rPr>
      </w:pP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 xml:space="preserve">LECCE - </w:t>
      </w:r>
      <w:r w:rsidR="00581A19" w:rsidRPr="00C40462">
        <w:rPr>
          <w:rFonts w:ascii="Gentium Book Basic" w:eastAsia="Arial Unicode MS" w:hAnsi="Gentium Book Basic" w:cs="Arial Unicode MS"/>
          <w:b/>
          <w:sz w:val="24"/>
          <w:szCs w:val="24"/>
        </w:rPr>
        <w:t xml:space="preserve">14 maggio </w:t>
      </w:r>
    </w:p>
    <w:p w:rsidR="00581A19" w:rsidRPr="00C40462" w:rsidRDefault="00581A19" w:rsidP="00581A19">
      <w:pPr>
        <w:spacing w:after="0" w:line="200" w:lineRule="atLeast"/>
        <w:jc w:val="both"/>
        <w:rPr>
          <w:rFonts w:ascii="Gentium Book Basic" w:eastAsia="Arial Unicode MS" w:hAnsi="Gentium Book Basic" w:cs="Arial Unicode MS"/>
          <w:b/>
          <w:sz w:val="24"/>
          <w:szCs w:val="24"/>
        </w:rPr>
      </w:pPr>
    </w:p>
    <w:p w:rsidR="007800A2" w:rsidRPr="00C40462" w:rsidRDefault="007800A2" w:rsidP="007800A2">
      <w:pPr>
        <w:spacing w:after="0" w:line="200" w:lineRule="atLeast"/>
        <w:jc w:val="both"/>
        <w:rPr>
          <w:rFonts w:ascii="Gentium Book Basic" w:eastAsia="Arial Unicode MS" w:hAnsi="Gentium Book Basic" w:cs="Arial Unicode MS"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 xml:space="preserve">9.00   </w:t>
      </w:r>
      <w:r w:rsidR="00C41D4F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 </w:t>
      </w: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D</w:t>
      </w:r>
      <w:r w:rsidR="00581A19"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r. Giuseppe MERELLO</w:t>
      </w:r>
      <w:r w:rsidR="00C41D4F" w:rsidRPr="00C40462">
        <w:rPr>
          <w:rFonts w:ascii="Gentium Book Basic" w:eastAsia="Arial Unicode MS" w:hAnsi="Gentium Book Basic" w:cs="Arial Unicode MS"/>
          <w:sz w:val="24"/>
          <w:szCs w:val="24"/>
        </w:rPr>
        <w:t>, Tesoriere N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>azionale Anaci</w:t>
      </w:r>
    </w:p>
    <w:p w:rsidR="00581A19" w:rsidRPr="00C40462" w:rsidRDefault="00C41D4F" w:rsidP="00581A19">
      <w:pPr>
        <w:spacing w:after="0" w:line="200" w:lineRule="atLeast"/>
        <w:jc w:val="both"/>
        <w:rPr>
          <w:rFonts w:ascii="Gentium Book Basic" w:eastAsia="Arial Unicode MS" w:hAnsi="Gentium Book Basic" w:cs="Arial Unicode MS"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            </w:t>
      </w:r>
      <w:r w:rsidR="00581A19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Il condominio nel sistema fiscale italiano; condominio e tributi; il condominio </w:t>
      </w:r>
      <w:r w:rsidR="007800A2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                          </w:t>
      </w:r>
      <w:proofErr w:type="gramStart"/>
      <w:r w:rsidRPr="00C40462">
        <w:rPr>
          <w:rFonts w:ascii="Gentium Book Basic" w:eastAsia="Arial Unicode MS" w:hAnsi="Gentium Book Basic" w:cs="Arial Unicode MS"/>
          <w:sz w:val="24"/>
          <w:szCs w:val="24"/>
        </w:rPr>
        <w:tab/>
      </w:r>
      <w:r w:rsidR="007800A2" w:rsidRPr="00C40462">
        <w:rPr>
          <w:rFonts w:ascii="Gentium Book Basic" w:eastAsia="Arial Unicode MS" w:hAnsi="Gentium Book Basic" w:cs="Arial Unicode MS"/>
          <w:sz w:val="24"/>
          <w:szCs w:val="24"/>
        </w:rPr>
        <w:t>“</w:t>
      </w:r>
      <w:proofErr w:type="gramEnd"/>
      <w:r w:rsidR="007800A2" w:rsidRPr="00C40462">
        <w:rPr>
          <w:rFonts w:ascii="Gentium Book Basic" w:eastAsia="Arial Unicode MS" w:hAnsi="Gentium Book Basic" w:cs="Arial Unicode MS"/>
          <w:sz w:val="24"/>
          <w:szCs w:val="24"/>
        </w:rPr>
        <w:t>sostituto d’imposta”</w:t>
      </w:r>
    </w:p>
    <w:p w:rsidR="007800A2" w:rsidRPr="00C40462" w:rsidRDefault="007800A2" w:rsidP="00581A19">
      <w:pPr>
        <w:spacing w:after="0" w:line="200" w:lineRule="atLeast"/>
        <w:jc w:val="both"/>
        <w:rPr>
          <w:rFonts w:ascii="Gentium Book Basic" w:eastAsia="Arial Unicode MS" w:hAnsi="Gentium Book Basic" w:cs="Arial Unicode MS"/>
          <w:sz w:val="24"/>
          <w:szCs w:val="24"/>
        </w:rPr>
      </w:pPr>
    </w:p>
    <w:p w:rsidR="00581A19" w:rsidRPr="00C40462" w:rsidRDefault="007800A2" w:rsidP="00581A19">
      <w:pPr>
        <w:spacing w:after="0" w:line="200" w:lineRule="atLeast"/>
        <w:jc w:val="both"/>
        <w:rPr>
          <w:rFonts w:ascii="Gentium Book Basic" w:eastAsia="Arial Unicode MS" w:hAnsi="Gentium Book Basic" w:cs="Arial Unicode MS"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10,30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 </w:t>
      </w: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 xml:space="preserve"> A</w:t>
      </w:r>
      <w:r w:rsidR="00581A19"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vv. Maurizio VILLANI</w:t>
      </w:r>
      <w:r w:rsidR="00581A19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, </w:t>
      </w:r>
      <w:r w:rsidR="00F5571E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avvocato </w:t>
      </w:r>
      <w:r w:rsidR="00581A19" w:rsidRPr="00C40462">
        <w:rPr>
          <w:rFonts w:ascii="Gentium Book Basic" w:eastAsia="Arial Unicode MS" w:hAnsi="Gentium Book Basic" w:cs="Arial Unicode MS"/>
          <w:sz w:val="24"/>
          <w:szCs w:val="24"/>
        </w:rPr>
        <w:t>tributarista</w:t>
      </w:r>
      <w:r w:rsidR="00CA3697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del foro di Lecce</w:t>
      </w:r>
    </w:p>
    <w:p w:rsidR="00581A19" w:rsidRPr="00C40462" w:rsidRDefault="00581A19" w:rsidP="007800A2">
      <w:pPr>
        <w:suppressAutoHyphens/>
        <w:spacing w:after="0" w:line="200" w:lineRule="atLeast"/>
        <w:ind w:left="720"/>
        <w:jc w:val="both"/>
        <w:rPr>
          <w:rFonts w:ascii="Gentium Book Basic" w:eastAsia="Arial Unicode MS" w:hAnsi="Gentium Book Basic" w:cs="Arial Unicode MS"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sz w:val="24"/>
          <w:szCs w:val="24"/>
        </w:rPr>
        <w:t>Le responsabilità dell’amministratore in materia fiscale</w:t>
      </w:r>
      <w:r w:rsidR="00F5571E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. Le nuove norme del processo        tributario (D. </w:t>
      </w:r>
      <w:proofErr w:type="spellStart"/>
      <w:r w:rsidR="00F5571E" w:rsidRPr="00C40462">
        <w:rPr>
          <w:rFonts w:ascii="Gentium Book Basic" w:eastAsia="Arial Unicode MS" w:hAnsi="Gentium Book Basic" w:cs="Arial Unicode MS"/>
          <w:sz w:val="24"/>
          <w:szCs w:val="24"/>
        </w:rPr>
        <w:t>Lgs</w:t>
      </w:r>
      <w:proofErr w:type="spellEnd"/>
      <w:r w:rsidR="00F5571E" w:rsidRPr="00C40462">
        <w:rPr>
          <w:rFonts w:ascii="Gentium Book Basic" w:eastAsia="Arial Unicode MS" w:hAnsi="Gentium Book Basic" w:cs="Arial Unicode MS"/>
          <w:sz w:val="24"/>
          <w:szCs w:val="24"/>
        </w:rPr>
        <w:t>. N. 156 del 24 settembre 2015)</w:t>
      </w:r>
    </w:p>
    <w:p w:rsidR="00581A19" w:rsidRPr="00C40462" w:rsidRDefault="00581A19" w:rsidP="00581A19">
      <w:pPr>
        <w:spacing w:after="0" w:line="200" w:lineRule="atLeast"/>
        <w:jc w:val="both"/>
        <w:rPr>
          <w:rFonts w:ascii="Gentium Book Basic" w:eastAsia="Arial Unicode MS" w:hAnsi="Gentium Book Basic" w:cs="Arial Unicode MS"/>
          <w:sz w:val="24"/>
          <w:szCs w:val="24"/>
        </w:rPr>
      </w:pPr>
    </w:p>
    <w:p w:rsidR="00581A19" w:rsidRPr="00C40462" w:rsidRDefault="00F5571E" w:rsidP="00581A19">
      <w:pPr>
        <w:spacing w:after="0" w:line="200" w:lineRule="atLeast"/>
        <w:jc w:val="both"/>
        <w:rPr>
          <w:rFonts w:ascii="Gentium Book Basic" w:eastAsia="Arial Unicode MS" w:hAnsi="Gentium Book Basic" w:cs="Arial Unicode MS"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12.00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  </w:t>
      </w: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A</w:t>
      </w:r>
      <w:r w:rsidR="00581A19"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vv. Antonio MELE</w:t>
      </w:r>
      <w:r w:rsidR="00581A19" w:rsidRPr="00C40462">
        <w:rPr>
          <w:rFonts w:ascii="Gentium Book Basic" w:eastAsia="Arial Unicode MS" w:hAnsi="Gentium Book Basic" w:cs="Arial Unicode MS"/>
          <w:sz w:val="24"/>
          <w:szCs w:val="24"/>
        </w:rPr>
        <w:t>, C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entro </w:t>
      </w:r>
      <w:r w:rsidR="00581A19" w:rsidRPr="00C40462">
        <w:rPr>
          <w:rFonts w:ascii="Gentium Book Basic" w:eastAsia="Arial Unicode MS" w:hAnsi="Gentium Book Basic" w:cs="Arial Unicode MS"/>
          <w:sz w:val="24"/>
          <w:szCs w:val="24"/>
        </w:rPr>
        <w:t>S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tudi </w:t>
      </w:r>
      <w:r w:rsidR="00581A19" w:rsidRPr="00C40462">
        <w:rPr>
          <w:rFonts w:ascii="Gentium Book Basic" w:eastAsia="Arial Unicode MS" w:hAnsi="Gentium Book Basic" w:cs="Arial Unicode MS"/>
          <w:sz w:val="24"/>
          <w:szCs w:val="24"/>
        </w:rPr>
        <w:t>Anaci Puglia</w:t>
      </w:r>
    </w:p>
    <w:p w:rsidR="00581A19" w:rsidRPr="00C40462" w:rsidRDefault="00F5571E" w:rsidP="00581A19">
      <w:pPr>
        <w:spacing w:after="0" w:line="200" w:lineRule="atLeast"/>
        <w:ind w:left="720"/>
        <w:jc w:val="both"/>
        <w:rPr>
          <w:rFonts w:ascii="Gentium Book Basic" w:eastAsia="Arial Unicode MS" w:hAnsi="Gentium Book Basic" w:cs="Arial Unicode MS"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sz w:val="24"/>
          <w:szCs w:val="24"/>
        </w:rPr>
        <w:t>Il Condominio Parziale</w:t>
      </w:r>
    </w:p>
    <w:p w:rsidR="00581A19" w:rsidRPr="00C40462" w:rsidRDefault="00581A19" w:rsidP="00581A19">
      <w:pPr>
        <w:spacing w:after="0" w:line="200" w:lineRule="atLeast"/>
        <w:jc w:val="both"/>
        <w:rPr>
          <w:rFonts w:ascii="Gentium Book Basic" w:eastAsia="Arial Unicode MS" w:hAnsi="Gentium Book Basic" w:cs="Arial Unicode MS"/>
          <w:b/>
          <w:sz w:val="24"/>
          <w:szCs w:val="24"/>
        </w:rPr>
      </w:pPr>
    </w:p>
    <w:p w:rsidR="00581A19" w:rsidRPr="00C40462" w:rsidRDefault="00581A19" w:rsidP="00581A19">
      <w:pPr>
        <w:spacing w:after="0" w:line="200" w:lineRule="atLeast"/>
        <w:jc w:val="both"/>
        <w:rPr>
          <w:rFonts w:ascii="Gentium Book Basic" w:eastAsia="Arial Unicode MS" w:hAnsi="Gentium Book Basic" w:cs="Arial Unicode MS"/>
          <w:b/>
          <w:sz w:val="24"/>
          <w:szCs w:val="24"/>
        </w:rPr>
      </w:pPr>
    </w:p>
    <w:p w:rsidR="00581A19" w:rsidRPr="00C40462" w:rsidRDefault="00F5571E" w:rsidP="00581A19">
      <w:pPr>
        <w:spacing w:after="0" w:line="200" w:lineRule="atLeast"/>
        <w:jc w:val="both"/>
        <w:rPr>
          <w:rFonts w:ascii="Gentium Book Basic" w:eastAsia="Arial Unicode MS" w:hAnsi="Gentium Book Basic" w:cs="Arial Unicode MS"/>
          <w:b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 xml:space="preserve">LECCE - </w:t>
      </w:r>
      <w:r w:rsidR="00581A19"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28 maggio</w:t>
      </w:r>
    </w:p>
    <w:p w:rsidR="00581A19" w:rsidRPr="00C40462" w:rsidRDefault="00581A19" w:rsidP="00581A19">
      <w:pPr>
        <w:spacing w:after="0" w:line="200" w:lineRule="atLeast"/>
        <w:jc w:val="both"/>
        <w:rPr>
          <w:rFonts w:ascii="Gentium Book Basic" w:eastAsia="Arial Unicode MS" w:hAnsi="Gentium Book Basic" w:cs="Arial Unicode MS"/>
          <w:sz w:val="24"/>
          <w:szCs w:val="24"/>
        </w:rPr>
      </w:pPr>
    </w:p>
    <w:p w:rsidR="00581A19" w:rsidRPr="00C40462" w:rsidRDefault="00F5571E" w:rsidP="00581A19">
      <w:pPr>
        <w:spacing w:after="0" w:line="200" w:lineRule="atLeast"/>
        <w:rPr>
          <w:rFonts w:ascii="Gentium Book Basic" w:eastAsia="Arial Unicode MS" w:hAnsi="Gentium Book Basic" w:cs="Arial Unicode MS"/>
          <w:b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QUALITÀ DELL’ABITARE IN CONDOMINIO: DALLA SICUREZZA ALL’EFFICIENTAMENTO ENERGETICO</w:t>
      </w:r>
      <w:r w:rsidR="00AC015B">
        <w:rPr>
          <w:rFonts w:ascii="Gentium Book Basic" w:eastAsia="Arial Unicode MS" w:hAnsi="Gentium Book Basic" w:cs="Arial Unicode MS"/>
          <w:b/>
          <w:sz w:val="24"/>
          <w:szCs w:val="24"/>
        </w:rPr>
        <w:t xml:space="preserve"> – ABITARE BIOTECH</w:t>
      </w:r>
    </w:p>
    <w:p w:rsidR="00AC015B" w:rsidRDefault="00CA3697" w:rsidP="00CA3697">
      <w:pPr>
        <w:spacing w:after="0" w:line="200" w:lineRule="atLeast"/>
        <w:jc w:val="both"/>
        <w:rPr>
          <w:rFonts w:ascii="Gentium Book Basic" w:eastAsia="Arial Unicode MS" w:hAnsi="Gentium Book Basic" w:cs="Arial Unicode MS"/>
          <w:color w:val="FF0000"/>
          <w:sz w:val="24"/>
          <w:szCs w:val="24"/>
        </w:rPr>
      </w:pPr>
      <w:proofErr w:type="gramStart"/>
      <w:r w:rsidRPr="00C40462">
        <w:rPr>
          <w:rFonts w:ascii="Gentium Book Basic" w:eastAsia="Arial Unicode MS" w:hAnsi="Gentium Book Basic" w:cs="Arial Unicode MS"/>
          <w:color w:val="FF0000"/>
          <w:sz w:val="24"/>
          <w:szCs w:val="24"/>
        </w:rPr>
        <w:t>in</w:t>
      </w:r>
      <w:proofErr w:type="gramEnd"/>
      <w:r w:rsidRPr="00C40462">
        <w:rPr>
          <w:rFonts w:ascii="Gentium Book Basic" w:eastAsia="Arial Unicode MS" w:hAnsi="Gentium Book Basic" w:cs="Arial Unicode MS"/>
          <w:color w:val="FF0000"/>
          <w:sz w:val="24"/>
          <w:szCs w:val="24"/>
        </w:rPr>
        <w:t xml:space="preserve"> collaborazione con l’Ordine degli Ingegneri della Provincia di Lecce</w:t>
      </w:r>
    </w:p>
    <w:p w:rsidR="00AC015B" w:rsidRDefault="00AC015B" w:rsidP="00AC015B">
      <w:pPr>
        <w:spacing w:after="0" w:line="200" w:lineRule="atLeast"/>
        <w:jc w:val="both"/>
        <w:rPr>
          <w:rFonts w:ascii="Gentium Book Basic" w:eastAsia="Arial Unicode MS" w:hAnsi="Gentium Book Basic" w:cs="Arial Unicode MS"/>
          <w:color w:val="FF0000"/>
          <w:sz w:val="24"/>
          <w:szCs w:val="24"/>
        </w:rPr>
      </w:pPr>
      <w:proofErr w:type="gramStart"/>
      <w:r w:rsidRPr="00C40462">
        <w:rPr>
          <w:rFonts w:ascii="Gentium Book Basic" w:eastAsia="Arial Unicode MS" w:hAnsi="Gentium Book Basic" w:cs="Arial Unicode MS"/>
          <w:color w:val="FF0000"/>
          <w:sz w:val="24"/>
          <w:szCs w:val="24"/>
        </w:rPr>
        <w:t>in</w:t>
      </w:r>
      <w:proofErr w:type="gramEnd"/>
      <w:r w:rsidRPr="00C40462">
        <w:rPr>
          <w:rFonts w:ascii="Gentium Book Basic" w:eastAsia="Arial Unicode MS" w:hAnsi="Gentium Book Basic" w:cs="Arial Unicode MS"/>
          <w:color w:val="FF0000"/>
          <w:sz w:val="24"/>
          <w:szCs w:val="24"/>
        </w:rPr>
        <w:t xml:space="preserve"> collaborazi</w:t>
      </w:r>
      <w:r>
        <w:rPr>
          <w:rFonts w:ascii="Gentium Book Basic" w:eastAsia="Arial Unicode MS" w:hAnsi="Gentium Book Basic" w:cs="Arial Unicode MS"/>
          <w:color w:val="FF0000"/>
          <w:sz w:val="24"/>
          <w:szCs w:val="24"/>
        </w:rPr>
        <w:t>one con l’Ordine degli Architetti</w:t>
      </w:r>
      <w:r w:rsidRPr="00C40462">
        <w:rPr>
          <w:rFonts w:ascii="Gentium Book Basic" w:eastAsia="Arial Unicode MS" w:hAnsi="Gentium Book Basic" w:cs="Arial Unicode MS"/>
          <w:color w:val="FF0000"/>
          <w:sz w:val="24"/>
          <w:szCs w:val="24"/>
        </w:rPr>
        <w:t xml:space="preserve"> della Provincia di Lecce</w:t>
      </w:r>
    </w:p>
    <w:p w:rsidR="00AC015B" w:rsidRPr="00AC015B" w:rsidRDefault="00AC015B" w:rsidP="00CA3697">
      <w:pPr>
        <w:spacing w:after="0" w:line="200" w:lineRule="atLeast"/>
        <w:jc w:val="both"/>
        <w:rPr>
          <w:rFonts w:ascii="Gentium Book Basic" w:eastAsia="Arial Unicode MS" w:hAnsi="Gentium Book Basic" w:cs="Arial Unicode MS"/>
          <w:color w:val="FF0000"/>
          <w:sz w:val="24"/>
          <w:szCs w:val="24"/>
        </w:rPr>
      </w:pPr>
    </w:p>
    <w:p w:rsidR="00AC015B" w:rsidRDefault="00AC015B" w:rsidP="00C40462">
      <w:pPr>
        <w:spacing w:after="0" w:line="200" w:lineRule="atLeast"/>
        <w:jc w:val="both"/>
        <w:rPr>
          <w:rFonts w:ascii="Gentium Book Basic" w:eastAsia="Arial Unicode MS" w:hAnsi="Gentium Book Basic" w:cs="Arial Unicode MS"/>
          <w:color w:val="auto"/>
          <w:sz w:val="24"/>
          <w:szCs w:val="24"/>
        </w:rPr>
      </w:pPr>
      <w:r>
        <w:rPr>
          <w:rFonts w:ascii="Gentium Book Basic" w:eastAsia="Arial Unicode MS" w:hAnsi="Gentium Book Basic" w:cs="Arial Unicode MS"/>
          <w:color w:val="auto"/>
          <w:sz w:val="24"/>
          <w:szCs w:val="24"/>
        </w:rPr>
        <w:t>SALUTI</w:t>
      </w:r>
    </w:p>
    <w:p w:rsidR="00CA3697" w:rsidRPr="00C40462" w:rsidRDefault="00CA3697" w:rsidP="00C40462">
      <w:pPr>
        <w:spacing w:after="0" w:line="200" w:lineRule="atLeast"/>
        <w:jc w:val="both"/>
        <w:rPr>
          <w:rFonts w:ascii="Gentium Book Basic" w:eastAsia="Arial Unicode MS" w:hAnsi="Gentium Book Basic" w:cs="Arial Unicode MS"/>
          <w:color w:val="auto"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color w:val="auto"/>
          <w:sz w:val="24"/>
          <w:szCs w:val="24"/>
        </w:rPr>
        <w:t xml:space="preserve"> </w:t>
      </w:r>
      <w:r w:rsidR="00C40462" w:rsidRPr="00C40462">
        <w:rPr>
          <w:rFonts w:ascii="Gentium Book Basic" w:eastAsia="Arial Unicode MS" w:hAnsi="Gentium Book Basic" w:cs="Arial Unicode MS"/>
          <w:color w:val="auto"/>
          <w:sz w:val="24"/>
          <w:szCs w:val="24"/>
        </w:rPr>
        <w:t xml:space="preserve"> </w:t>
      </w:r>
    </w:p>
    <w:p w:rsidR="00C40462" w:rsidRDefault="00CA3697" w:rsidP="00CA3697">
      <w:pPr>
        <w:spacing w:after="0" w:line="200" w:lineRule="atLeast"/>
        <w:jc w:val="both"/>
        <w:rPr>
          <w:rFonts w:ascii="Gentium Book Basic" w:eastAsia="Arial Unicode MS" w:hAnsi="Gentium Book Basic" w:cs="Arial Unicode MS"/>
          <w:b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 xml:space="preserve">9.00   </w:t>
      </w:r>
      <w:r w:rsidR="00C40462"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Ing. Daniele DE FABRIZIO</w:t>
      </w:r>
      <w:r w:rsidR="00C40462" w:rsidRPr="00C40462">
        <w:rPr>
          <w:rFonts w:ascii="Gentium Book Basic" w:eastAsia="Arial Unicode MS" w:hAnsi="Gentium Book Basic" w:cs="Arial Unicode MS"/>
          <w:color w:val="auto"/>
          <w:sz w:val="24"/>
          <w:szCs w:val="24"/>
        </w:rPr>
        <w:t xml:space="preserve">, Presidente dell’Ordine </w:t>
      </w:r>
      <w:r w:rsidR="00C40462">
        <w:rPr>
          <w:rFonts w:ascii="Gentium Book Basic" w:eastAsia="Arial Unicode MS" w:hAnsi="Gentium Book Basic" w:cs="Arial Unicode MS"/>
          <w:color w:val="auto"/>
          <w:sz w:val="24"/>
          <w:szCs w:val="24"/>
        </w:rPr>
        <w:t xml:space="preserve">degli Ingegneri della Provincia di </w:t>
      </w:r>
      <w:r w:rsidR="00C40462" w:rsidRPr="00C40462">
        <w:rPr>
          <w:rFonts w:ascii="Gentium Book Basic" w:eastAsia="Arial Unicode MS" w:hAnsi="Gentium Book Basic" w:cs="Arial Unicode MS"/>
          <w:color w:val="auto"/>
          <w:sz w:val="24"/>
          <w:szCs w:val="24"/>
        </w:rPr>
        <w:t>Lecce</w:t>
      </w:r>
      <w:r w:rsidR="00C40462" w:rsidRPr="00C40462">
        <w:rPr>
          <w:rFonts w:ascii="Gentium Book Basic" w:eastAsia="Arial Unicode MS" w:hAnsi="Gentium Book Basic" w:cs="Arial Unicode MS"/>
          <w:b/>
          <w:sz w:val="24"/>
          <w:szCs w:val="24"/>
        </w:rPr>
        <w:t xml:space="preserve"> </w:t>
      </w:r>
    </w:p>
    <w:p w:rsidR="00AC015B" w:rsidRDefault="00AC015B" w:rsidP="00CA3697">
      <w:pPr>
        <w:spacing w:after="0" w:line="200" w:lineRule="atLeast"/>
        <w:jc w:val="both"/>
        <w:rPr>
          <w:rFonts w:ascii="Gentium Book Basic" w:eastAsia="Arial Unicode MS" w:hAnsi="Gentium Book Basic" w:cs="Arial Unicode MS"/>
          <w:b/>
          <w:sz w:val="24"/>
          <w:szCs w:val="24"/>
        </w:rPr>
      </w:pPr>
    </w:p>
    <w:p w:rsidR="00AC015B" w:rsidRPr="00C40462" w:rsidRDefault="00AC015B" w:rsidP="00CA3697">
      <w:pPr>
        <w:spacing w:after="0" w:line="200" w:lineRule="atLeast"/>
        <w:jc w:val="both"/>
        <w:rPr>
          <w:rFonts w:ascii="Gentium Book Basic" w:eastAsia="Arial Unicode MS" w:hAnsi="Gentium Book Basic" w:cs="Arial Unicode MS"/>
          <w:b/>
          <w:sz w:val="24"/>
          <w:szCs w:val="24"/>
        </w:rPr>
      </w:pPr>
      <w:r>
        <w:rPr>
          <w:rFonts w:ascii="Gentium Book Basic" w:eastAsia="Arial Unicode MS" w:hAnsi="Gentium Book Basic" w:cs="Arial Unicode MS"/>
          <w:b/>
          <w:sz w:val="24"/>
          <w:szCs w:val="24"/>
        </w:rPr>
        <w:t xml:space="preserve">9.15   Arch. Massimo CRUSI, </w:t>
      </w:r>
      <w:r w:rsidRPr="00AC015B">
        <w:rPr>
          <w:rFonts w:ascii="Gentium Book Basic" w:eastAsia="Arial Unicode MS" w:hAnsi="Gentium Book Basic" w:cs="Arial Unicode MS"/>
          <w:sz w:val="24"/>
          <w:szCs w:val="24"/>
        </w:rPr>
        <w:t>Presidente dell’Ordine degli Architetti della Provincia di Lecce</w:t>
      </w:r>
    </w:p>
    <w:p w:rsidR="00C40462" w:rsidRPr="00C40462" w:rsidRDefault="00C40462" w:rsidP="00CA3697">
      <w:pPr>
        <w:spacing w:after="0" w:line="200" w:lineRule="atLeast"/>
        <w:jc w:val="both"/>
        <w:rPr>
          <w:rFonts w:ascii="Gentium Book Basic" w:eastAsia="Arial Unicode MS" w:hAnsi="Gentium Book Basic" w:cs="Arial Unicode MS"/>
          <w:b/>
          <w:sz w:val="24"/>
          <w:szCs w:val="24"/>
        </w:rPr>
      </w:pPr>
    </w:p>
    <w:p w:rsidR="00C40462" w:rsidRDefault="00C40462" w:rsidP="00C40462">
      <w:pPr>
        <w:spacing w:after="0" w:line="200" w:lineRule="atLeast"/>
        <w:jc w:val="both"/>
        <w:rPr>
          <w:rFonts w:ascii="Gentium Book Basic" w:eastAsia="Arial Unicode MS" w:hAnsi="Gentium Book Basic" w:cs="Arial Unicode MS"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 xml:space="preserve">9.30   </w:t>
      </w:r>
      <w:r>
        <w:rPr>
          <w:rFonts w:ascii="Gentium Book Basic" w:eastAsia="Arial Unicode MS" w:hAnsi="Gentium Book Basic" w:cs="Arial Unicode MS"/>
          <w:b/>
          <w:sz w:val="24"/>
          <w:szCs w:val="24"/>
        </w:rPr>
        <w:t xml:space="preserve"> </w:t>
      </w:r>
      <w:r w:rsidR="00CA3697"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Ing. Francesco BURRELLI</w:t>
      </w:r>
      <w:r w:rsidR="00CA3697" w:rsidRPr="00C40462">
        <w:rPr>
          <w:rFonts w:ascii="Gentium Book Basic" w:eastAsia="Arial Unicode MS" w:hAnsi="Gentium Book Basic" w:cs="Arial Unicode MS"/>
          <w:sz w:val="24"/>
          <w:szCs w:val="24"/>
        </w:rPr>
        <w:t>, Presidente Nazionale Anaci</w:t>
      </w:r>
    </w:p>
    <w:p w:rsidR="00CA3697" w:rsidRPr="00C40462" w:rsidRDefault="00C40462" w:rsidP="00C40462">
      <w:pPr>
        <w:spacing w:after="0" w:line="200" w:lineRule="atLeast"/>
        <w:jc w:val="both"/>
        <w:rPr>
          <w:rFonts w:ascii="Gentium Book Basic" w:eastAsia="Arial Unicode MS" w:hAnsi="Gentium Book Basic" w:cs="Arial Unicode MS"/>
          <w:b/>
          <w:i/>
          <w:sz w:val="24"/>
          <w:szCs w:val="24"/>
        </w:rPr>
      </w:pPr>
      <w:r>
        <w:rPr>
          <w:rFonts w:ascii="Gentium Book Basic" w:eastAsia="Arial Unicode MS" w:hAnsi="Gentium Book Basic" w:cs="Arial Unicode MS"/>
          <w:sz w:val="24"/>
          <w:szCs w:val="24"/>
        </w:rPr>
        <w:t xml:space="preserve">             </w:t>
      </w:r>
      <w:r w:rsidR="00CA3697" w:rsidRPr="00C40462">
        <w:rPr>
          <w:rFonts w:ascii="Gentium Book Basic" w:hAnsi="Gentium Book Basic"/>
          <w:sz w:val="24"/>
          <w:szCs w:val="24"/>
        </w:rPr>
        <w:t>La sicurezza degli impianti in condominio</w:t>
      </w:r>
    </w:p>
    <w:p w:rsidR="00CA3697" w:rsidRPr="00C40462" w:rsidRDefault="00CA3697" w:rsidP="00CA3697">
      <w:pPr>
        <w:spacing w:after="0" w:line="200" w:lineRule="atLeast"/>
        <w:jc w:val="both"/>
        <w:rPr>
          <w:rFonts w:ascii="Gentium Book Basic" w:eastAsia="Arial Unicode MS" w:hAnsi="Gentium Book Basic" w:cs="Arial Unicode MS"/>
          <w:b/>
          <w:sz w:val="24"/>
          <w:szCs w:val="24"/>
        </w:rPr>
      </w:pPr>
    </w:p>
    <w:p w:rsidR="00CA3697" w:rsidRPr="00C40462" w:rsidRDefault="00CA3697" w:rsidP="00CA3697">
      <w:pPr>
        <w:spacing w:after="0" w:line="200" w:lineRule="atLeast"/>
        <w:jc w:val="both"/>
        <w:rPr>
          <w:rFonts w:ascii="Gentium Book Basic" w:eastAsia="Arial Unicode MS" w:hAnsi="Gentium Book Basic" w:cs="Arial Unicode MS"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11.00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 </w:t>
      </w:r>
      <w:r w:rsidR="00C40462">
        <w:rPr>
          <w:rFonts w:ascii="Gentium Book Basic" w:eastAsia="Arial Unicode MS" w:hAnsi="Gentium Book Basic" w:cs="Arial Unicode MS"/>
          <w:sz w:val="24"/>
          <w:szCs w:val="24"/>
        </w:rPr>
        <w:t xml:space="preserve"> </w:t>
      </w: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Prof. Ing. Domenico LAFORGIA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>, già Rettore dell’Università del Salento</w:t>
      </w:r>
    </w:p>
    <w:p w:rsidR="00CA3697" w:rsidRPr="00C40462" w:rsidRDefault="00CA3697" w:rsidP="00C40462">
      <w:pPr>
        <w:suppressAutoHyphens/>
        <w:spacing w:after="0" w:line="200" w:lineRule="atLeast"/>
        <w:ind w:left="720"/>
        <w:jc w:val="both"/>
        <w:rPr>
          <w:rFonts w:ascii="Gentium Book Basic" w:hAnsi="Gentium Book Basic"/>
          <w:sz w:val="24"/>
          <w:szCs w:val="24"/>
        </w:rPr>
      </w:pPr>
      <w:r w:rsidRPr="00C40462">
        <w:rPr>
          <w:rFonts w:ascii="Gentium Book Basic" w:hAnsi="Gentium Book Basic"/>
          <w:sz w:val="24"/>
          <w:szCs w:val="24"/>
        </w:rPr>
        <w:t>Interventi volti al contenimento dei consumi energetici in condominio</w:t>
      </w:r>
    </w:p>
    <w:p w:rsidR="00CA3697" w:rsidRPr="00C40462" w:rsidRDefault="00CA3697" w:rsidP="00CA3697">
      <w:pPr>
        <w:spacing w:after="0" w:line="200" w:lineRule="atLeast"/>
        <w:jc w:val="both"/>
        <w:rPr>
          <w:rFonts w:ascii="Gentium Book Basic" w:hAnsi="Gentium Book Basic"/>
          <w:sz w:val="24"/>
          <w:szCs w:val="24"/>
        </w:rPr>
      </w:pPr>
    </w:p>
    <w:p w:rsidR="00CA3697" w:rsidRPr="00C40462" w:rsidRDefault="00C40462" w:rsidP="00C40462">
      <w:pPr>
        <w:spacing w:after="0" w:line="200" w:lineRule="atLeast"/>
        <w:rPr>
          <w:rFonts w:ascii="Gentium Book Basic" w:hAnsi="Gentium Book Basic"/>
          <w:b/>
          <w:sz w:val="24"/>
          <w:szCs w:val="24"/>
        </w:rPr>
      </w:pPr>
      <w:r w:rsidRPr="00C40462">
        <w:rPr>
          <w:rFonts w:ascii="Gentium Book Basic" w:hAnsi="Gentium Book Basic"/>
          <w:b/>
          <w:sz w:val="24"/>
          <w:szCs w:val="24"/>
        </w:rPr>
        <w:t xml:space="preserve">11.45 </w:t>
      </w:r>
      <w:r>
        <w:rPr>
          <w:rFonts w:ascii="Gentium Book Basic" w:hAnsi="Gentium Book Basic"/>
          <w:b/>
          <w:sz w:val="24"/>
          <w:szCs w:val="24"/>
        </w:rPr>
        <w:t xml:space="preserve">  </w:t>
      </w:r>
      <w:r w:rsidR="00CA3697" w:rsidRPr="00C40462">
        <w:rPr>
          <w:rFonts w:ascii="Gentium Book Basic" w:hAnsi="Gentium Book Basic"/>
          <w:b/>
          <w:sz w:val="24"/>
          <w:szCs w:val="24"/>
        </w:rPr>
        <w:t xml:space="preserve">Dr. Antonio TREVISI, consigliere Regione Puglia e componente </w:t>
      </w:r>
      <w:r>
        <w:rPr>
          <w:rFonts w:ascii="Gentium Book Basic" w:hAnsi="Gentium Book Basic"/>
          <w:b/>
          <w:sz w:val="24"/>
          <w:szCs w:val="24"/>
        </w:rPr>
        <w:t>C</w:t>
      </w:r>
      <w:r w:rsidR="00CA3697" w:rsidRPr="00C40462">
        <w:rPr>
          <w:rFonts w:ascii="Gentium Book Basic" w:hAnsi="Gentium Book Basic"/>
          <w:b/>
          <w:sz w:val="24"/>
          <w:szCs w:val="24"/>
        </w:rPr>
        <w:t xml:space="preserve">ommissione </w:t>
      </w:r>
      <w:r>
        <w:rPr>
          <w:rFonts w:ascii="Gentium Book Basic" w:hAnsi="Gentium Book Basic"/>
          <w:b/>
          <w:sz w:val="24"/>
          <w:szCs w:val="24"/>
        </w:rPr>
        <w:t xml:space="preserve">     </w:t>
      </w:r>
      <w:r>
        <w:rPr>
          <w:rFonts w:ascii="Gentium Book Basic" w:hAnsi="Gentium Book Basic"/>
          <w:b/>
          <w:sz w:val="24"/>
          <w:szCs w:val="24"/>
        </w:rPr>
        <w:tab/>
      </w:r>
      <w:r w:rsidR="00CA3697" w:rsidRPr="00C40462">
        <w:rPr>
          <w:rFonts w:ascii="Gentium Book Basic" w:hAnsi="Gentium Book Basic"/>
          <w:b/>
          <w:sz w:val="24"/>
          <w:szCs w:val="24"/>
        </w:rPr>
        <w:t>Ambiente</w:t>
      </w:r>
    </w:p>
    <w:p w:rsidR="00CA3697" w:rsidRPr="00C40462" w:rsidRDefault="00CA3697" w:rsidP="00C40462">
      <w:pPr>
        <w:suppressAutoHyphens/>
        <w:spacing w:after="0" w:line="200" w:lineRule="atLeast"/>
        <w:ind w:left="720"/>
        <w:jc w:val="both"/>
        <w:rPr>
          <w:rFonts w:ascii="Gentium Book Basic" w:hAnsi="Gentium Book Basic"/>
          <w:sz w:val="24"/>
          <w:szCs w:val="24"/>
        </w:rPr>
      </w:pPr>
      <w:r w:rsidRPr="00C40462">
        <w:rPr>
          <w:rFonts w:ascii="Gentium Book Basic" w:hAnsi="Gentium Book Basic"/>
          <w:sz w:val="24"/>
          <w:szCs w:val="24"/>
        </w:rPr>
        <w:t>Ottimizzazione delle forniture energetiche nei condomini e qualità dell’abitare</w:t>
      </w:r>
    </w:p>
    <w:p w:rsidR="00CA3697" w:rsidRPr="00C40462" w:rsidRDefault="00CA3697" w:rsidP="00CA3697">
      <w:pPr>
        <w:spacing w:after="0" w:line="200" w:lineRule="atLeast"/>
        <w:jc w:val="both"/>
        <w:rPr>
          <w:rFonts w:ascii="Gentium Book Basic" w:hAnsi="Gentium Book Basic"/>
          <w:sz w:val="24"/>
          <w:szCs w:val="24"/>
        </w:rPr>
      </w:pPr>
    </w:p>
    <w:p w:rsidR="00CA3697" w:rsidRPr="00C40462" w:rsidRDefault="00CA3697" w:rsidP="00CA3697">
      <w:pPr>
        <w:spacing w:after="0" w:line="200" w:lineRule="atLeast"/>
        <w:jc w:val="both"/>
        <w:rPr>
          <w:rFonts w:ascii="Gentium Book Basic" w:eastAsia="Arial Unicode MS" w:hAnsi="Gentium Book Basic" w:cs="Arial Unicode MS"/>
          <w:sz w:val="24"/>
          <w:szCs w:val="24"/>
        </w:rPr>
      </w:pPr>
      <w:proofErr w:type="gramStart"/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12.15  Avv.</w:t>
      </w:r>
      <w:proofErr w:type="gramEnd"/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 xml:space="preserve"> Anna Grazia MARASCHIO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>, foro di Lecce</w:t>
      </w:r>
    </w:p>
    <w:p w:rsidR="00CA3697" w:rsidRPr="00C40462" w:rsidRDefault="00CA3697" w:rsidP="00CA3697">
      <w:pPr>
        <w:suppressAutoHyphens/>
        <w:spacing w:after="0" w:line="200" w:lineRule="atLeast"/>
        <w:ind w:left="720"/>
        <w:jc w:val="both"/>
        <w:rPr>
          <w:rFonts w:ascii="Gentium Book Basic" w:eastAsia="Arial Unicode MS" w:hAnsi="Gentium Book Basic" w:cs="Arial Unicode MS"/>
          <w:b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sz w:val="24"/>
          <w:szCs w:val="24"/>
        </w:rPr>
        <w:t>La responsabilità penale dell’amministratore</w:t>
      </w:r>
    </w:p>
    <w:p w:rsidR="009D42EF" w:rsidRDefault="009D42EF" w:rsidP="00723A83">
      <w:pPr>
        <w:spacing w:after="0" w:line="200" w:lineRule="atLeast"/>
        <w:jc w:val="both"/>
        <w:rPr>
          <w:rFonts w:ascii="Gentium Book Basic" w:eastAsia="Arial Unicode MS" w:hAnsi="Gentium Book Basic" w:cs="Arial Unicode MS"/>
          <w:sz w:val="24"/>
          <w:szCs w:val="24"/>
        </w:rPr>
      </w:pPr>
    </w:p>
    <w:p w:rsidR="00723A83" w:rsidRPr="00C40462" w:rsidRDefault="00723A83" w:rsidP="00723A83">
      <w:pPr>
        <w:spacing w:after="0" w:line="200" w:lineRule="atLeast"/>
        <w:jc w:val="both"/>
        <w:rPr>
          <w:rFonts w:ascii="Gentium Book Basic" w:eastAsia="Arial Unicode MS" w:hAnsi="Gentium Book Basic" w:cs="Arial Unicode MS"/>
          <w:b/>
          <w:sz w:val="24"/>
          <w:szCs w:val="24"/>
        </w:rPr>
      </w:pPr>
    </w:p>
    <w:p w:rsidR="000A5F3D" w:rsidRPr="00C40462" w:rsidRDefault="000A5F3D" w:rsidP="00B75961">
      <w:pPr>
        <w:spacing w:after="0"/>
        <w:ind w:left="10" w:right="71" w:hanging="10"/>
        <w:rPr>
          <w:rFonts w:ascii="Gentium Book Basic" w:eastAsia="Arial Unicode MS" w:hAnsi="Gentium Book Basic" w:cs="Arial Unicode MS"/>
          <w:b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Direttore del Corso: Dott. Antonio De Giovanni Presidente di ANACI Puglia</w:t>
      </w:r>
    </w:p>
    <w:p w:rsidR="000A5F3D" w:rsidRPr="00C40462" w:rsidRDefault="000A5F3D" w:rsidP="00B75961">
      <w:pPr>
        <w:spacing w:after="0"/>
        <w:ind w:left="10" w:right="71" w:hanging="10"/>
        <w:rPr>
          <w:rFonts w:ascii="Gentium Book Basic" w:eastAsia="Arial Unicode MS" w:hAnsi="Gentium Book Basic" w:cs="Arial Unicode MS"/>
          <w:b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Responsabile Scientifico: Avv. Barbara Padula</w:t>
      </w:r>
    </w:p>
    <w:p w:rsidR="00E00A67" w:rsidRPr="00C40462" w:rsidRDefault="00E00A67" w:rsidP="009D42EF">
      <w:pPr>
        <w:spacing w:after="0"/>
        <w:ind w:left="10" w:right="71" w:hanging="10"/>
        <w:jc w:val="center"/>
        <w:rPr>
          <w:rFonts w:ascii="Gentium Book Basic" w:eastAsia="Arial Unicode MS" w:hAnsi="Gentium Book Basic" w:cs="Arial Unicode MS"/>
          <w:b/>
          <w:sz w:val="24"/>
          <w:szCs w:val="24"/>
        </w:rPr>
      </w:pPr>
    </w:p>
    <w:p w:rsidR="000A5F3D" w:rsidRPr="00C40462" w:rsidRDefault="009D42EF" w:rsidP="009D42EF">
      <w:pPr>
        <w:spacing w:after="0"/>
        <w:ind w:left="10" w:right="71" w:hanging="10"/>
        <w:jc w:val="center"/>
        <w:rPr>
          <w:rFonts w:ascii="Gentium Book Basic" w:eastAsia="Arial Unicode MS" w:hAnsi="Gentium Book Basic" w:cs="Arial Unicode MS"/>
          <w:b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INFORMAZIONI</w:t>
      </w:r>
    </w:p>
    <w:p w:rsidR="009D42EF" w:rsidRPr="00C40462" w:rsidRDefault="009D42EF" w:rsidP="009D42EF">
      <w:pPr>
        <w:spacing w:after="0"/>
        <w:ind w:left="10" w:right="71" w:hanging="10"/>
        <w:jc w:val="center"/>
        <w:rPr>
          <w:rFonts w:ascii="Gentium Book Basic" w:eastAsia="Arial Unicode MS" w:hAnsi="Gentium Book Basic" w:cs="Arial Unicode MS"/>
          <w:b/>
          <w:sz w:val="24"/>
          <w:szCs w:val="24"/>
        </w:rPr>
      </w:pPr>
    </w:p>
    <w:p w:rsidR="00723A83" w:rsidRPr="00C40462" w:rsidRDefault="009D42EF" w:rsidP="009D42EF">
      <w:pPr>
        <w:spacing w:after="0"/>
        <w:ind w:left="10" w:right="71" w:hanging="10"/>
        <w:jc w:val="both"/>
        <w:rPr>
          <w:rFonts w:ascii="Gentium Book Basic" w:eastAsia="Arial Unicode MS" w:hAnsi="Gentium Book Basic" w:cs="Arial Unicode MS"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Gli interessati dovranno far pervenire la richiesta di iscrizione all’Aggiornamento Professionale 2016, che si terrà a Lecce i giorni 9 – 23 - 30 aprile e 14 – 28 maggio entro e non oltre il giorno </w:t>
      </w:r>
      <w:r w:rsidR="00723A83">
        <w:rPr>
          <w:rFonts w:ascii="Gentium Book Basic" w:eastAsia="Arial Unicode MS" w:hAnsi="Gentium Book Basic" w:cs="Arial Unicode MS"/>
          <w:b/>
          <w:sz w:val="24"/>
          <w:szCs w:val="24"/>
        </w:rPr>
        <w:t xml:space="preserve">04 aprile </w:t>
      </w: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2016</w:t>
      </w:r>
      <w:r w:rsidR="00E00A67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compilando il 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>modulo di adesione</w:t>
      </w:r>
      <w:r w:rsidR="00E00A67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allegato</w:t>
      </w:r>
      <w:r w:rsidR="00C35F69" w:rsidRPr="00C40462">
        <w:rPr>
          <w:rFonts w:ascii="Gentium Book Basic" w:eastAsia="Arial Unicode MS" w:hAnsi="Gentium Book Basic" w:cs="Arial Unicode MS"/>
          <w:sz w:val="24"/>
          <w:szCs w:val="24"/>
        </w:rPr>
        <w:t>.</w:t>
      </w:r>
    </w:p>
    <w:p w:rsidR="00C35F69" w:rsidRPr="00C40462" w:rsidRDefault="00C35F69" w:rsidP="009D42EF">
      <w:pPr>
        <w:spacing w:after="0"/>
        <w:ind w:left="10" w:right="71" w:hanging="10"/>
        <w:jc w:val="both"/>
        <w:rPr>
          <w:rFonts w:ascii="Gentium Book Basic" w:eastAsia="Arial Unicode MS" w:hAnsi="Gentium Book Basic" w:cs="Arial Unicode MS"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sz w:val="24"/>
          <w:szCs w:val="24"/>
        </w:rPr>
        <w:t>L’accettazione delle iscrizioni pervenute fuori dai termini è a discrezione dell’organizzazione.</w:t>
      </w:r>
    </w:p>
    <w:p w:rsidR="00C35F69" w:rsidRDefault="00C35F69" w:rsidP="009D42EF">
      <w:pPr>
        <w:spacing w:after="0"/>
        <w:ind w:left="10" w:right="71" w:hanging="10"/>
        <w:jc w:val="both"/>
        <w:rPr>
          <w:rFonts w:ascii="Gentium Book Basic" w:eastAsia="Arial Unicode MS" w:hAnsi="Gentium Book Basic" w:cs="Arial Unicode MS"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La quota di iscrizione è pari ad </w:t>
      </w: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€ 120,00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per tutti </w:t>
      </w:r>
      <w:r w:rsidR="00723A83">
        <w:rPr>
          <w:rFonts w:ascii="Gentium Book Basic" w:eastAsia="Arial Unicode MS" w:hAnsi="Gentium Book Basic" w:cs="Arial Unicode MS"/>
          <w:sz w:val="24"/>
          <w:szCs w:val="24"/>
        </w:rPr>
        <w:t xml:space="preserve">amministratori 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associati ANACI, </w:t>
      </w: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€ 60,00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per i collaboratori di associati ANACI ed </w:t>
      </w: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€ 180,00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per </w:t>
      </w:r>
      <w:r w:rsidR="00723A83">
        <w:rPr>
          <w:rFonts w:ascii="Gentium Book Basic" w:eastAsia="Arial Unicode MS" w:hAnsi="Gentium Book Basic" w:cs="Arial Unicode MS"/>
          <w:sz w:val="24"/>
          <w:szCs w:val="24"/>
        </w:rPr>
        <w:t xml:space="preserve">gli amministratori 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>non tesserati.</w:t>
      </w:r>
    </w:p>
    <w:p w:rsidR="00723A83" w:rsidRDefault="00723A83" w:rsidP="009D42EF">
      <w:pPr>
        <w:spacing w:after="0"/>
        <w:ind w:left="10" w:right="71" w:hanging="10"/>
        <w:jc w:val="both"/>
        <w:rPr>
          <w:rFonts w:ascii="Gentium Book Basic" w:eastAsia="Arial Unicode MS" w:hAnsi="Gentium Book Basic" w:cs="Arial Unicode MS"/>
          <w:sz w:val="24"/>
          <w:szCs w:val="24"/>
        </w:rPr>
      </w:pPr>
      <w:r>
        <w:rPr>
          <w:rFonts w:ascii="Gentium Book Basic" w:eastAsia="Arial Unicode MS" w:hAnsi="Gentium Book Basic" w:cs="Arial Unicode MS"/>
          <w:sz w:val="24"/>
          <w:szCs w:val="24"/>
        </w:rPr>
        <w:t xml:space="preserve">Per gli </w:t>
      </w:r>
      <w:r w:rsidRPr="00723A83">
        <w:rPr>
          <w:rFonts w:ascii="Gentium Book Basic" w:eastAsia="Arial Unicode MS" w:hAnsi="Gentium Book Basic" w:cs="Arial Unicode MS"/>
          <w:b/>
          <w:sz w:val="24"/>
          <w:szCs w:val="24"/>
        </w:rPr>
        <w:t xml:space="preserve">Avvocati </w:t>
      </w:r>
      <w:r>
        <w:rPr>
          <w:rFonts w:ascii="Gentium Book Basic" w:eastAsia="Arial Unicode MS" w:hAnsi="Gentium Book Basic" w:cs="Arial Unicode MS"/>
          <w:sz w:val="24"/>
          <w:szCs w:val="24"/>
        </w:rPr>
        <w:t xml:space="preserve">il corso, </w:t>
      </w:r>
      <w:r w:rsidRPr="00723A83">
        <w:rPr>
          <w:rFonts w:ascii="Gentium Book Basic" w:eastAsia="Arial Unicode MS" w:hAnsi="Gentium Book Basic" w:cs="Arial Unicode MS"/>
          <w:sz w:val="24"/>
          <w:szCs w:val="24"/>
          <w:u w:val="single"/>
        </w:rPr>
        <w:t>totalmente gratuito</w:t>
      </w:r>
      <w:r>
        <w:rPr>
          <w:rFonts w:ascii="Gentium Book Basic" w:eastAsia="Arial Unicode MS" w:hAnsi="Gentium Book Basic" w:cs="Arial Unicode MS"/>
          <w:sz w:val="24"/>
          <w:szCs w:val="24"/>
        </w:rPr>
        <w:t>, è stato accreditato dall’Ordine degli Avvocati di Lecce, il quale riconosce n. 12 crediti formativi per la frequenza all’80% del corso, pari a n. 16 ore sul totale di 20.</w:t>
      </w:r>
    </w:p>
    <w:p w:rsidR="00723A83" w:rsidRDefault="00723A83" w:rsidP="009D42EF">
      <w:pPr>
        <w:spacing w:after="0"/>
        <w:ind w:left="10" w:right="71" w:hanging="10"/>
        <w:jc w:val="both"/>
        <w:rPr>
          <w:rFonts w:ascii="Gentium Book Basic" w:eastAsia="Arial Unicode MS" w:hAnsi="Gentium Book Basic" w:cs="Arial Unicode MS"/>
          <w:sz w:val="24"/>
          <w:szCs w:val="24"/>
        </w:rPr>
      </w:pPr>
      <w:r>
        <w:rPr>
          <w:rFonts w:ascii="Gentium Book Basic" w:eastAsia="Arial Unicode MS" w:hAnsi="Gentium Book Basic" w:cs="Arial Unicode MS"/>
          <w:sz w:val="24"/>
          <w:szCs w:val="24"/>
        </w:rPr>
        <w:t>La richiesta di partecipazione dovrà avvenire via mail (</w:t>
      </w:r>
      <w:hyperlink r:id="rId6" w:history="1">
        <w:r w:rsidRPr="001C5B04">
          <w:rPr>
            <w:rStyle w:val="Collegamentoipertestuale"/>
            <w:rFonts w:ascii="Gentium Book Basic" w:eastAsia="Arial Unicode MS" w:hAnsi="Gentium Book Basic" w:cs="Arial Unicode MS"/>
            <w:sz w:val="24"/>
            <w:szCs w:val="24"/>
          </w:rPr>
          <w:t>anaci.lecce@libero.it</w:t>
        </w:r>
      </w:hyperlink>
      <w:r>
        <w:rPr>
          <w:rFonts w:ascii="Gentium Book Basic" w:eastAsia="Arial Unicode MS" w:hAnsi="Gentium Book Basic" w:cs="Arial Unicode MS"/>
          <w:sz w:val="24"/>
          <w:szCs w:val="24"/>
        </w:rPr>
        <w:t>) entro il 04/04/2016.</w:t>
      </w:r>
    </w:p>
    <w:p w:rsidR="00723A83" w:rsidRPr="00C40462" w:rsidRDefault="00056DAE" w:rsidP="009D42EF">
      <w:pPr>
        <w:spacing w:after="0"/>
        <w:ind w:left="10" w:right="71" w:hanging="10"/>
        <w:jc w:val="both"/>
        <w:rPr>
          <w:rFonts w:ascii="Gentium Book Basic" w:eastAsia="Arial Unicode MS" w:hAnsi="Gentium Book Basic" w:cs="Arial Unicode MS"/>
          <w:sz w:val="24"/>
          <w:szCs w:val="24"/>
        </w:rPr>
      </w:pPr>
      <w:r>
        <w:rPr>
          <w:rFonts w:ascii="Gentium Book Basic" w:eastAsia="Arial Unicode MS" w:hAnsi="Gentium Book Basic" w:cs="Arial Unicode MS"/>
          <w:sz w:val="24"/>
          <w:szCs w:val="24"/>
        </w:rPr>
        <w:t>T</w:t>
      </w:r>
      <w:r w:rsidR="00723A83">
        <w:rPr>
          <w:rFonts w:ascii="Gentium Book Basic" w:eastAsia="Arial Unicode MS" w:hAnsi="Gentium Book Basic" w:cs="Arial Unicode MS"/>
          <w:sz w:val="24"/>
          <w:szCs w:val="24"/>
        </w:rPr>
        <w:t xml:space="preserve">utti gli avvocati che esercitano la professione di amministratore condominiale, </w:t>
      </w:r>
      <w:r>
        <w:rPr>
          <w:rFonts w:ascii="Gentium Book Basic" w:eastAsia="Arial Unicode MS" w:hAnsi="Gentium Book Basic" w:cs="Arial Unicode MS"/>
          <w:sz w:val="24"/>
          <w:szCs w:val="24"/>
        </w:rPr>
        <w:t xml:space="preserve">avranno la possibilità di </w:t>
      </w:r>
      <w:r w:rsidR="00723A83">
        <w:rPr>
          <w:rFonts w:ascii="Gentium Book Basic" w:eastAsia="Arial Unicode MS" w:hAnsi="Gentium Book Basic" w:cs="Arial Unicode MS"/>
          <w:sz w:val="24"/>
          <w:szCs w:val="24"/>
        </w:rPr>
        <w:t>conseguire i crediti formativi obbligatori previsti dal D.M. 140/2014 corrispondendo la quota stabilita per gli associati Anaci.</w:t>
      </w:r>
    </w:p>
    <w:p w:rsidR="00C35F69" w:rsidRPr="00C40462" w:rsidRDefault="00C35F69" w:rsidP="009D42EF">
      <w:pPr>
        <w:spacing w:after="0"/>
        <w:ind w:left="10" w:right="71" w:hanging="10"/>
        <w:jc w:val="both"/>
        <w:rPr>
          <w:rFonts w:ascii="Gentium Book Basic" w:eastAsia="Arial Unicode MS" w:hAnsi="Gentium Book Basic" w:cs="Arial Unicode MS"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sz w:val="24"/>
          <w:szCs w:val="24"/>
        </w:rPr>
        <w:t>La quota comprende:</w:t>
      </w:r>
    </w:p>
    <w:p w:rsidR="00C35F69" w:rsidRPr="00C40462" w:rsidRDefault="00C35F69" w:rsidP="00C35F69">
      <w:pPr>
        <w:pStyle w:val="Paragrafoelenco"/>
        <w:numPr>
          <w:ilvl w:val="0"/>
          <w:numId w:val="11"/>
        </w:numPr>
        <w:spacing w:after="0"/>
        <w:ind w:right="71"/>
        <w:jc w:val="both"/>
        <w:rPr>
          <w:rFonts w:ascii="Gentium Book Basic" w:eastAsia="Arial Unicode MS" w:hAnsi="Gentium Book Basic" w:cs="Arial Unicode MS"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sz w:val="24"/>
          <w:szCs w:val="24"/>
        </w:rPr>
        <w:t>La partecipazione a cinque sessioni per un totale di 20 ore di lezione;</w:t>
      </w:r>
    </w:p>
    <w:p w:rsidR="00C35F69" w:rsidRPr="00C40462" w:rsidRDefault="00C35F69" w:rsidP="00C35F69">
      <w:pPr>
        <w:pStyle w:val="Paragrafoelenco"/>
        <w:numPr>
          <w:ilvl w:val="0"/>
          <w:numId w:val="11"/>
        </w:numPr>
        <w:spacing w:after="0"/>
        <w:ind w:right="71"/>
        <w:jc w:val="both"/>
        <w:rPr>
          <w:rFonts w:ascii="Gentium Book Basic" w:eastAsia="Arial Unicode MS" w:hAnsi="Gentium Book Basic" w:cs="Arial Unicode MS"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sz w:val="24"/>
          <w:szCs w:val="24"/>
        </w:rPr>
        <w:t>L’esame di fine corso e l’attestato di superamento dell’esame ai sensi del DM 140/2014;</w:t>
      </w:r>
    </w:p>
    <w:p w:rsidR="00C35F69" w:rsidRPr="00C40462" w:rsidRDefault="00C35F69" w:rsidP="00C35F69">
      <w:pPr>
        <w:pStyle w:val="Paragrafoelenco"/>
        <w:numPr>
          <w:ilvl w:val="0"/>
          <w:numId w:val="11"/>
        </w:numPr>
        <w:spacing w:after="0"/>
        <w:ind w:right="71"/>
        <w:jc w:val="both"/>
        <w:rPr>
          <w:rFonts w:ascii="Gentium Book Basic" w:eastAsia="Arial Unicode MS" w:hAnsi="Gentium Book Basic" w:cs="Arial Unicode MS"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sz w:val="24"/>
          <w:szCs w:val="24"/>
        </w:rPr>
        <w:t>Il successivo invio ai corsisti, in formato digitale, della eventuale documentazione fornita dai relatori.</w:t>
      </w:r>
    </w:p>
    <w:p w:rsidR="00C35F69" w:rsidRPr="00C40462" w:rsidRDefault="00C35F69" w:rsidP="009D42EF">
      <w:pPr>
        <w:spacing w:after="0"/>
        <w:ind w:left="10" w:right="71" w:hanging="10"/>
        <w:jc w:val="both"/>
        <w:rPr>
          <w:rFonts w:ascii="Gentium Book Basic" w:eastAsia="Arial Unicode MS" w:hAnsi="Gentium Book Basic" w:cs="Arial Unicode MS"/>
          <w:sz w:val="24"/>
          <w:szCs w:val="24"/>
        </w:rPr>
      </w:pPr>
    </w:p>
    <w:p w:rsidR="00C35F69" w:rsidRPr="00C40462" w:rsidRDefault="00C35F69" w:rsidP="009D42EF">
      <w:pPr>
        <w:spacing w:after="0"/>
        <w:ind w:left="10" w:right="71" w:hanging="10"/>
        <w:jc w:val="both"/>
        <w:rPr>
          <w:rFonts w:ascii="Gentium Book Basic" w:eastAsia="Arial Unicode MS" w:hAnsi="Gentium Book Basic" w:cs="Arial Unicode MS"/>
          <w:b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Il bonifico dovrà essere effettuato a </w:t>
      </w:r>
      <w:r w:rsidRPr="00C40462">
        <w:rPr>
          <w:rFonts w:ascii="Gentium Book Basic" w:eastAsia="Arial Unicode MS" w:hAnsi="Gentium Book Basic" w:cs="Arial Unicode MS"/>
          <w:b/>
          <w:sz w:val="24"/>
          <w:szCs w:val="24"/>
        </w:rPr>
        <w:t>ANACI Lecce IBAN IT 13 R 076 0116 0000 0002 3127 756.</w:t>
      </w:r>
      <w:r w:rsidR="009D42EF" w:rsidRPr="00C40462">
        <w:rPr>
          <w:rFonts w:ascii="Gentium Book Basic" w:eastAsia="Arial Unicode MS" w:hAnsi="Gentium Book Basic" w:cs="Arial Unicode MS"/>
          <w:b/>
          <w:sz w:val="24"/>
          <w:szCs w:val="24"/>
        </w:rPr>
        <w:t xml:space="preserve"> </w:t>
      </w:r>
    </w:p>
    <w:p w:rsidR="00C35F69" w:rsidRPr="00723A83" w:rsidRDefault="00C35F69" w:rsidP="009D42EF">
      <w:pPr>
        <w:spacing w:after="0"/>
        <w:ind w:left="10" w:right="71" w:hanging="10"/>
        <w:jc w:val="both"/>
        <w:rPr>
          <w:rFonts w:ascii="Gentium Book Basic" w:eastAsia="Arial Unicode MS" w:hAnsi="Gentium Book Basic" w:cs="Arial Unicode MS"/>
          <w:sz w:val="24"/>
          <w:szCs w:val="24"/>
        </w:rPr>
      </w:pPr>
    </w:p>
    <w:p w:rsidR="00056DAE" w:rsidRDefault="00723A83" w:rsidP="00056DAE">
      <w:pPr>
        <w:spacing w:after="0"/>
        <w:ind w:left="10" w:right="71" w:hanging="10"/>
        <w:jc w:val="both"/>
        <w:rPr>
          <w:rFonts w:ascii="Gentium Book Basic" w:eastAsia="Arial Unicode MS" w:hAnsi="Gentium Book Basic" w:cs="Arial Unicode MS"/>
          <w:b/>
          <w:sz w:val="24"/>
          <w:szCs w:val="24"/>
        </w:rPr>
      </w:pPr>
      <w:r>
        <w:rPr>
          <w:rFonts w:ascii="Gentium Book Basic" w:eastAsia="Arial Unicode MS" w:hAnsi="Gentium Book Basic" w:cs="Arial Unicode MS"/>
          <w:sz w:val="24"/>
          <w:szCs w:val="24"/>
        </w:rPr>
        <w:t>Il corso si terrà</w:t>
      </w:r>
      <w:r w:rsidRPr="00723A83">
        <w:rPr>
          <w:rFonts w:ascii="Gentium Book Basic" w:eastAsia="Arial Unicode MS" w:hAnsi="Gentium Book Basic" w:cs="Arial Unicode MS"/>
          <w:sz w:val="24"/>
          <w:szCs w:val="24"/>
        </w:rPr>
        <w:t xml:space="preserve"> presso</w:t>
      </w:r>
      <w:r w:rsidRPr="00723A83">
        <w:rPr>
          <w:rFonts w:ascii="Gentium Book Basic" w:eastAsia="Arial Unicode MS" w:hAnsi="Gentium Book Basic" w:cs="Arial Unicode MS"/>
          <w:b/>
          <w:sz w:val="24"/>
          <w:szCs w:val="24"/>
        </w:rPr>
        <w:t xml:space="preserve"> </w:t>
      </w:r>
      <w:r>
        <w:rPr>
          <w:rFonts w:ascii="Gentium Book Basic" w:eastAsia="Arial Unicode MS" w:hAnsi="Gentium Book Basic" w:cs="Arial Unicode MS"/>
          <w:b/>
          <w:sz w:val="24"/>
          <w:szCs w:val="24"/>
        </w:rPr>
        <w:t xml:space="preserve">L’ARTHOTEL &amp; PARK HOTEL, </w:t>
      </w:r>
      <w:r>
        <w:rPr>
          <w:rFonts w:ascii="Gentium Book Basic" w:eastAsia="Arial Unicode MS" w:hAnsi="Gentium Book Basic" w:cs="Arial Unicode MS"/>
          <w:sz w:val="24"/>
          <w:szCs w:val="24"/>
        </w:rPr>
        <w:t xml:space="preserve">Giorgio De Chirico n. 1 </w:t>
      </w:r>
      <w:r w:rsidR="00056DAE">
        <w:rPr>
          <w:rFonts w:ascii="Gentium Book Basic" w:eastAsia="Arial Unicode MS" w:hAnsi="Gentium Book Basic" w:cs="Arial Unicode MS"/>
          <w:sz w:val="24"/>
          <w:szCs w:val="24"/>
        </w:rPr>
        <w:t>–</w:t>
      </w:r>
      <w:r>
        <w:rPr>
          <w:rFonts w:ascii="Gentium Book Basic" w:eastAsia="Arial Unicode MS" w:hAnsi="Gentium Book Basic" w:cs="Arial Unicode MS"/>
          <w:sz w:val="24"/>
          <w:szCs w:val="24"/>
        </w:rPr>
        <w:t xml:space="preserve"> Lecce</w:t>
      </w:r>
      <w:r w:rsidR="00056DAE">
        <w:rPr>
          <w:rFonts w:ascii="Gentium Book Basic" w:eastAsia="Arial Unicode MS" w:hAnsi="Gentium Book Basic" w:cs="Arial Unicode MS"/>
          <w:b/>
          <w:sz w:val="24"/>
          <w:szCs w:val="24"/>
        </w:rPr>
        <w:t>.</w:t>
      </w:r>
    </w:p>
    <w:p w:rsidR="006F5AD2" w:rsidRPr="00C40462" w:rsidRDefault="00C35F69" w:rsidP="00056DAE">
      <w:pPr>
        <w:spacing w:after="0"/>
        <w:ind w:left="10" w:right="71" w:hanging="10"/>
        <w:jc w:val="both"/>
        <w:rPr>
          <w:rFonts w:ascii="Gentium Book Basic" w:eastAsia="Arial Unicode MS" w:hAnsi="Gentium Book Basic" w:cs="Arial Unicode MS"/>
          <w:b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Per qualunque informazione contattare il Responsabile Scientifico, Avv. Padula Barbara, al 348/5937866 o via mail: anaci.lecce@libero.it </w:t>
      </w:r>
      <w:r w:rsidR="00BD41AC" w:rsidRPr="00C40462">
        <w:rPr>
          <w:rFonts w:ascii="Gentium Book Basic" w:eastAsia="Arial Unicode MS" w:hAnsi="Gentium Book Basic" w:cs="Arial Unicode MS"/>
          <w:b/>
          <w:sz w:val="24"/>
          <w:szCs w:val="24"/>
        </w:rPr>
        <w:tab/>
      </w:r>
    </w:p>
    <w:p w:rsidR="006F5AD2" w:rsidRPr="00C40462" w:rsidRDefault="006F5AD2" w:rsidP="00C35F69">
      <w:pPr>
        <w:spacing w:after="0"/>
        <w:ind w:right="71"/>
        <w:rPr>
          <w:rFonts w:ascii="Gentium Book Basic" w:eastAsia="Arial Unicode MS" w:hAnsi="Gentium Book Basic" w:cs="Arial Unicode MS"/>
          <w:b/>
          <w:sz w:val="24"/>
          <w:szCs w:val="24"/>
        </w:rPr>
      </w:pPr>
    </w:p>
    <w:p w:rsidR="006F5AD2" w:rsidRPr="00C40462" w:rsidRDefault="006F5AD2" w:rsidP="00C35F69">
      <w:pPr>
        <w:spacing w:after="0"/>
        <w:ind w:right="71"/>
        <w:rPr>
          <w:rFonts w:ascii="Gentium Book Basic" w:eastAsia="Arial Unicode MS" w:hAnsi="Gentium Book Basic" w:cs="Arial Unicode MS"/>
          <w:b/>
          <w:sz w:val="24"/>
          <w:szCs w:val="24"/>
        </w:rPr>
      </w:pPr>
    </w:p>
    <w:p w:rsidR="006F5AD2" w:rsidRPr="00C40462" w:rsidRDefault="006F5AD2" w:rsidP="00C35F69">
      <w:pPr>
        <w:spacing w:after="0"/>
        <w:ind w:right="71"/>
        <w:rPr>
          <w:rFonts w:ascii="Gentium Book Basic" w:eastAsia="Arial Unicode MS" w:hAnsi="Gentium Book Basic" w:cs="Arial Unicode MS"/>
          <w:b/>
          <w:sz w:val="24"/>
          <w:szCs w:val="24"/>
        </w:rPr>
      </w:pPr>
    </w:p>
    <w:p w:rsidR="006F5AD2" w:rsidRPr="00C40462" w:rsidRDefault="006F5AD2" w:rsidP="00C35F69">
      <w:pPr>
        <w:spacing w:after="0"/>
        <w:ind w:right="71"/>
        <w:rPr>
          <w:rFonts w:ascii="Gentium Book Basic" w:eastAsia="Arial Unicode MS" w:hAnsi="Gentium Book Basic" w:cs="Arial Unicode MS"/>
          <w:b/>
          <w:sz w:val="24"/>
          <w:szCs w:val="24"/>
        </w:rPr>
      </w:pPr>
    </w:p>
    <w:p w:rsidR="00C40462" w:rsidRDefault="00C40462" w:rsidP="006F5AD2">
      <w:pPr>
        <w:spacing w:after="0"/>
        <w:ind w:right="71"/>
        <w:jc w:val="center"/>
        <w:rPr>
          <w:rFonts w:ascii="Gentium Book Basic" w:eastAsia="Arial Unicode MS" w:hAnsi="Gentium Book Basic" w:cs="Arial Unicode MS"/>
          <w:b/>
          <w:sz w:val="28"/>
          <w:szCs w:val="28"/>
        </w:rPr>
      </w:pPr>
    </w:p>
    <w:p w:rsidR="006D5414" w:rsidRPr="00C40462" w:rsidRDefault="006D5414" w:rsidP="006F5AD2">
      <w:pPr>
        <w:spacing w:after="0"/>
        <w:ind w:right="71"/>
        <w:jc w:val="center"/>
        <w:rPr>
          <w:rFonts w:ascii="Gentium Book Basic" w:eastAsia="Arial Unicode MS" w:hAnsi="Gentium Book Basic" w:cs="Arial Unicode MS"/>
          <w:b/>
          <w:sz w:val="28"/>
          <w:szCs w:val="28"/>
        </w:rPr>
      </w:pPr>
      <w:r w:rsidRPr="00C40462">
        <w:rPr>
          <w:rFonts w:ascii="Gentium Book Basic" w:eastAsia="Arial Unicode MS" w:hAnsi="Gentium Book Basic" w:cs="Arial Unicode MS"/>
          <w:b/>
          <w:sz w:val="28"/>
          <w:szCs w:val="28"/>
        </w:rPr>
        <w:t xml:space="preserve">CORSO AGGIORNAMENTO PROFESSIONALE </w:t>
      </w:r>
    </w:p>
    <w:p w:rsidR="006D5414" w:rsidRPr="00C40462" w:rsidRDefault="006D5414" w:rsidP="006F5AD2">
      <w:pPr>
        <w:spacing w:after="0"/>
        <w:ind w:right="71"/>
        <w:jc w:val="center"/>
        <w:rPr>
          <w:rFonts w:ascii="Gentium Book Basic" w:eastAsia="Arial Unicode MS" w:hAnsi="Gentium Book Basic" w:cs="Arial Unicode MS"/>
          <w:b/>
          <w:sz w:val="28"/>
          <w:szCs w:val="28"/>
        </w:rPr>
      </w:pPr>
      <w:r w:rsidRPr="00C40462">
        <w:rPr>
          <w:rFonts w:ascii="Gentium Book Basic" w:eastAsia="Arial Unicode MS" w:hAnsi="Gentium Book Basic" w:cs="Arial Unicode MS"/>
          <w:b/>
          <w:sz w:val="28"/>
          <w:szCs w:val="28"/>
        </w:rPr>
        <w:t>ANNO 2016</w:t>
      </w:r>
    </w:p>
    <w:p w:rsidR="006D5414" w:rsidRPr="00C40462" w:rsidRDefault="006D5414" w:rsidP="006F5AD2">
      <w:pPr>
        <w:spacing w:after="0"/>
        <w:ind w:right="71"/>
        <w:jc w:val="center"/>
        <w:rPr>
          <w:rFonts w:ascii="Gentium Book Basic" w:eastAsia="Arial Unicode MS" w:hAnsi="Gentium Book Basic" w:cs="Arial Unicode MS"/>
          <w:b/>
          <w:sz w:val="28"/>
          <w:szCs w:val="28"/>
        </w:rPr>
      </w:pPr>
    </w:p>
    <w:p w:rsidR="006F5AD2" w:rsidRPr="00C40462" w:rsidRDefault="006F5AD2" w:rsidP="006F5AD2">
      <w:pPr>
        <w:spacing w:after="0"/>
        <w:ind w:right="71"/>
        <w:jc w:val="center"/>
        <w:rPr>
          <w:rFonts w:ascii="Gentium Book Basic" w:eastAsia="Arial Unicode MS" w:hAnsi="Gentium Book Basic" w:cs="Arial Unicode MS"/>
          <w:b/>
          <w:sz w:val="28"/>
          <w:szCs w:val="28"/>
        </w:rPr>
      </w:pPr>
      <w:r w:rsidRPr="00C40462">
        <w:rPr>
          <w:rFonts w:ascii="Gentium Book Basic" w:eastAsia="Arial Unicode MS" w:hAnsi="Gentium Book Basic" w:cs="Arial Unicode MS"/>
          <w:b/>
          <w:sz w:val="28"/>
          <w:szCs w:val="28"/>
        </w:rPr>
        <w:t>MODULO DI ADESIONE</w:t>
      </w:r>
    </w:p>
    <w:p w:rsidR="006D5414" w:rsidRPr="00C40462" w:rsidRDefault="006D5414" w:rsidP="006F5AD2">
      <w:pPr>
        <w:spacing w:after="0"/>
        <w:ind w:right="71"/>
        <w:jc w:val="center"/>
        <w:rPr>
          <w:rFonts w:ascii="Gentium Book Basic" w:eastAsia="Arial Unicode MS" w:hAnsi="Gentium Book Basic" w:cs="Arial Unicode MS"/>
          <w:sz w:val="24"/>
          <w:szCs w:val="24"/>
        </w:rPr>
      </w:pPr>
    </w:p>
    <w:p w:rsidR="006F5AD2" w:rsidRPr="00C40462" w:rsidRDefault="006F5AD2" w:rsidP="00C35F69">
      <w:pPr>
        <w:spacing w:after="0"/>
        <w:ind w:right="71"/>
        <w:rPr>
          <w:rFonts w:ascii="Gentium Book Basic" w:eastAsia="Arial Unicode MS" w:hAnsi="Gentium Book Basic" w:cs="Arial Unicode MS"/>
          <w:sz w:val="24"/>
          <w:szCs w:val="24"/>
        </w:rPr>
      </w:pPr>
    </w:p>
    <w:p w:rsidR="006F5AD2" w:rsidRPr="00C40462" w:rsidRDefault="006F5AD2" w:rsidP="00C35F69">
      <w:pPr>
        <w:spacing w:after="0"/>
        <w:ind w:right="71"/>
        <w:rPr>
          <w:rFonts w:ascii="Gentium Book Basic" w:eastAsia="Arial Unicode MS" w:hAnsi="Gentium Book Basic" w:cs="Arial Unicode MS"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Il sottoscritto________________________________________ tessera ANACI n._________________ con studio in ____________________________alla via ______________________________________ Partita Iva________________________________, cod. </w:t>
      </w:r>
      <w:proofErr w:type="spellStart"/>
      <w:r w:rsidRPr="00C40462">
        <w:rPr>
          <w:rFonts w:ascii="Gentium Book Basic" w:eastAsia="Arial Unicode MS" w:hAnsi="Gentium Book Basic" w:cs="Arial Unicode MS"/>
          <w:sz w:val="24"/>
          <w:szCs w:val="24"/>
        </w:rPr>
        <w:t>fisc</w:t>
      </w:r>
      <w:proofErr w:type="spellEnd"/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. __________________________________ 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lastRenderedPageBreak/>
        <w:t>richiede l’iscrizione all’Aggiornamento Professionale 2016 che si terrà a Lecce nei giorni 9</w:t>
      </w:r>
      <w:r w:rsidR="00CA3697" w:rsidRPr="00C40462">
        <w:rPr>
          <w:rFonts w:ascii="Gentium Book Basic" w:eastAsia="Arial Unicode MS" w:hAnsi="Gentium Book Basic" w:cs="Arial Unicode MS"/>
          <w:sz w:val="24"/>
          <w:szCs w:val="24"/>
        </w:rPr>
        <w:t>- 23- 30 aprile e 14- 28 m</w:t>
      </w:r>
      <w:r w:rsidR="004F4A34">
        <w:rPr>
          <w:rFonts w:ascii="Gentium Book Basic" w:eastAsia="Arial Unicode MS" w:hAnsi="Gentium Book Basic" w:cs="Arial Unicode MS"/>
          <w:sz w:val="24"/>
          <w:szCs w:val="24"/>
        </w:rPr>
        <w:t xml:space="preserve">aggio presso ARTHOTEL </w:t>
      </w:r>
      <w:r w:rsidR="00CA3697" w:rsidRPr="00C40462">
        <w:rPr>
          <w:rFonts w:ascii="Gentium Book Basic" w:eastAsia="Arial Unicode MS" w:hAnsi="Gentium Book Basic" w:cs="Arial Unicode MS"/>
          <w:sz w:val="24"/>
          <w:szCs w:val="24"/>
        </w:rPr>
        <w:t>di Lecce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</w:t>
      </w:r>
    </w:p>
    <w:p w:rsidR="006F5AD2" w:rsidRPr="00C40462" w:rsidRDefault="006F5AD2" w:rsidP="00C35F69">
      <w:pPr>
        <w:spacing w:after="0"/>
        <w:ind w:right="71"/>
        <w:rPr>
          <w:rFonts w:ascii="Gentium Book Basic" w:eastAsia="Arial Unicode MS" w:hAnsi="Gentium Book Basic" w:cs="Arial Unicode MS"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sz w:val="24"/>
          <w:szCs w:val="24"/>
        </w:rPr>
        <w:t>Si allega copia del bonifico</w:t>
      </w:r>
      <w:r w:rsidR="006D5414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e documenti di riconoscimento.</w:t>
      </w:r>
    </w:p>
    <w:p w:rsidR="006D5414" w:rsidRPr="00C40462" w:rsidRDefault="006D5414" w:rsidP="00C35F69">
      <w:pPr>
        <w:spacing w:after="0"/>
        <w:ind w:right="71"/>
        <w:rPr>
          <w:rFonts w:ascii="Gentium Book Basic" w:eastAsia="Arial Unicode MS" w:hAnsi="Gentium Book Basic" w:cs="Arial Unicode MS"/>
          <w:sz w:val="24"/>
          <w:szCs w:val="24"/>
        </w:rPr>
      </w:pPr>
      <w:bookmarkStart w:id="0" w:name="_GoBack"/>
      <w:bookmarkEnd w:id="0"/>
    </w:p>
    <w:p w:rsidR="006F5AD2" w:rsidRPr="00C40462" w:rsidRDefault="006F5AD2" w:rsidP="00C35F69">
      <w:pPr>
        <w:spacing w:after="0"/>
        <w:ind w:right="71"/>
        <w:rPr>
          <w:rFonts w:ascii="Gentium Book Basic" w:eastAsia="Arial Unicode MS" w:hAnsi="Gentium Book Basic" w:cs="Arial Unicode MS"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sz w:val="24"/>
          <w:szCs w:val="24"/>
        </w:rPr>
        <w:t>Data______________________________</w:t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ab/>
      </w:r>
      <w:r w:rsidRPr="00C40462">
        <w:rPr>
          <w:rFonts w:ascii="Gentium Book Basic" w:eastAsia="Arial Unicode MS" w:hAnsi="Gentium Book Basic" w:cs="Arial Unicode MS"/>
          <w:sz w:val="24"/>
          <w:szCs w:val="24"/>
        </w:rPr>
        <w:tab/>
        <w:t>Firma _________________________________</w:t>
      </w:r>
    </w:p>
    <w:p w:rsidR="00CA3697" w:rsidRPr="00C40462" w:rsidRDefault="00CA3697" w:rsidP="006D5414">
      <w:pPr>
        <w:spacing w:after="0"/>
        <w:ind w:right="71"/>
        <w:jc w:val="both"/>
        <w:rPr>
          <w:rFonts w:ascii="Gentium Book Basic" w:eastAsia="Arial Unicode MS" w:hAnsi="Gentium Book Basic" w:cs="Arial Unicode MS"/>
          <w:sz w:val="18"/>
          <w:szCs w:val="18"/>
        </w:rPr>
      </w:pPr>
    </w:p>
    <w:p w:rsidR="006F5AD2" w:rsidRPr="00C40462" w:rsidRDefault="006F5AD2" w:rsidP="006D5414">
      <w:pPr>
        <w:spacing w:after="0"/>
        <w:ind w:right="71"/>
        <w:jc w:val="both"/>
        <w:rPr>
          <w:rFonts w:ascii="Gentium Book Basic" w:eastAsia="Arial Unicode MS" w:hAnsi="Gentium Book Basic" w:cs="Arial Unicode MS"/>
          <w:sz w:val="18"/>
          <w:szCs w:val="18"/>
        </w:rPr>
      </w:pPr>
      <w:r w:rsidRPr="00C40462">
        <w:rPr>
          <w:rFonts w:ascii="Gentium Book Basic" w:eastAsia="Arial Unicode MS" w:hAnsi="Gentium Book Basic" w:cs="Arial Unicode MS"/>
          <w:sz w:val="18"/>
          <w:szCs w:val="18"/>
        </w:rPr>
        <w:t>Informativa ai sensi della vigente normativa sulla privacy</w:t>
      </w:r>
    </w:p>
    <w:p w:rsidR="006F5AD2" w:rsidRPr="00C40462" w:rsidRDefault="006F5AD2" w:rsidP="006D5414">
      <w:pPr>
        <w:spacing w:after="0"/>
        <w:ind w:right="71"/>
        <w:jc w:val="both"/>
        <w:rPr>
          <w:rFonts w:ascii="Gentium Book Basic" w:eastAsia="Arial Unicode MS" w:hAnsi="Gentium Book Basic" w:cs="Arial Unicode MS"/>
          <w:sz w:val="24"/>
          <w:szCs w:val="24"/>
        </w:rPr>
      </w:pPr>
      <w:r w:rsidRPr="00C40462">
        <w:rPr>
          <w:rFonts w:ascii="Gentium Book Basic" w:eastAsia="Arial Unicode MS" w:hAnsi="Gentium Book Basic" w:cs="Arial Unicode MS"/>
          <w:sz w:val="18"/>
          <w:szCs w:val="18"/>
        </w:rPr>
        <w:t>La informiamo che il conferimento dei suoi dati è necessario per la partecipazione ai corsi di aggiornamento. I dati personali sono trattati per finalità connesse o strumentali all’esecuzione degli adempimenti relativi alla sua partecipazione ai corsi di aggiornamento. I trattamenti sono effettuati mediante elabora</w:t>
      </w:r>
      <w:r w:rsidR="006D5414" w:rsidRPr="00C40462">
        <w:rPr>
          <w:rFonts w:ascii="Gentium Book Basic" w:eastAsia="Arial Unicode MS" w:hAnsi="Gentium Book Basic" w:cs="Arial Unicode MS"/>
          <w:sz w:val="18"/>
          <w:szCs w:val="18"/>
        </w:rPr>
        <w:t>zioni manuali o strumenti elett</w:t>
      </w:r>
      <w:r w:rsidRPr="00C40462">
        <w:rPr>
          <w:rFonts w:ascii="Gentium Book Basic" w:eastAsia="Arial Unicode MS" w:hAnsi="Gentium Book Basic" w:cs="Arial Unicode MS"/>
          <w:sz w:val="18"/>
          <w:szCs w:val="18"/>
        </w:rPr>
        <w:t>r</w:t>
      </w:r>
      <w:r w:rsidR="006D5414" w:rsidRPr="00C40462">
        <w:rPr>
          <w:rFonts w:ascii="Gentium Book Basic" w:eastAsia="Arial Unicode MS" w:hAnsi="Gentium Book Basic" w:cs="Arial Unicode MS"/>
          <w:sz w:val="18"/>
          <w:szCs w:val="18"/>
        </w:rPr>
        <w:t>o</w:t>
      </w:r>
      <w:r w:rsidRPr="00C40462">
        <w:rPr>
          <w:rFonts w:ascii="Gentium Book Basic" w:eastAsia="Arial Unicode MS" w:hAnsi="Gentium Book Basic" w:cs="Arial Unicode MS"/>
          <w:sz w:val="18"/>
          <w:szCs w:val="18"/>
        </w:rPr>
        <w:t>nici</w:t>
      </w:r>
      <w:r w:rsidR="006D5414" w:rsidRPr="00C40462">
        <w:rPr>
          <w:rFonts w:ascii="Gentium Book Basic" w:eastAsia="Arial Unicode MS" w:hAnsi="Gentium Book Basic" w:cs="Arial Unicode MS"/>
          <w:sz w:val="18"/>
          <w:szCs w:val="18"/>
        </w:rPr>
        <w:t xml:space="preserve"> secondo logiche strettamente correlate alle finalità stesse e comunque in modo tale da garantire la riservatezza e la sicurezza ei dati personali elaborati.</w:t>
      </w:r>
      <w:r w:rsidR="006D5414" w:rsidRPr="00C40462">
        <w:rPr>
          <w:rFonts w:ascii="Gentium Book Basic" w:eastAsia="Arial Unicode MS" w:hAnsi="Gentium Book Basic" w:cs="Arial Unicode MS"/>
          <w:sz w:val="24"/>
          <w:szCs w:val="24"/>
        </w:rPr>
        <w:t xml:space="preserve"> </w:t>
      </w:r>
    </w:p>
    <w:sectPr w:rsidR="006F5AD2" w:rsidRPr="00C40462">
      <w:pgSz w:w="11900" w:h="16840"/>
      <w:pgMar w:top="708" w:right="104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tium Book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59F6"/>
    <w:multiLevelType w:val="multilevel"/>
    <w:tmpl w:val="EC284B8C"/>
    <w:lvl w:ilvl="0">
      <w:start w:val="1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FBE2AA3"/>
    <w:multiLevelType w:val="hybridMultilevel"/>
    <w:tmpl w:val="13A044AA"/>
    <w:lvl w:ilvl="0" w:tplc="E17C11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A664DE9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E5842"/>
    <w:multiLevelType w:val="hybridMultilevel"/>
    <w:tmpl w:val="DB504B18"/>
    <w:lvl w:ilvl="0" w:tplc="3076787E">
      <w:start w:val="13"/>
      <w:numFmt w:val="bullet"/>
      <w:lvlText w:val="-"/>
      <w:lvlJc w:val="left"/>
      <w:pPr>
        <w:ind w:left="720" w:hanging="360"/>
      </w:pPr>
      <w:rPr>
        <w:rFonts w:ascii="Gentium Book Basic" w:eastAsia="Arial Unicode MS" w:hAnsi="Gentium Book Basic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B4ED8"/>
    <w:multiLevelType w:val="hybridMultilevel"/>
    <w:tmpl w:val="1E227374"/>
    <w:lvl w:ilvl="0" w:tplc="6FCC6472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0535F"/>
    <w:multiLevelType w:val="hybridMultilevel"/>
    <w:tmpl w:val="4F4A501A"/>
    <w:lvl w:ilvl="0" w:tplc="5CDCCD8A">
      <w:start w:val="1"/>
      <w:numFmt w:val="decimal"/>
      <w:lvlText w:val="%1."/>
      <w:lvlJc w:val="left"/>
      <w:pPr>
        <w:ind w:left="1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C7C1C">
      <w:start w:val="1"/>
      <w:numFmt w:val="lowerLetter"/>
      <w:lvlText w:val="%2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1272E0">
      <w:start w:val="1"/>
      <w:numFmt w:val="lowerRoman"/>
      <w:lvlText w:val="%3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C08374">
      <w:start w:val="1"/>
      <w:numFmt w:val="decimal"/>
      <w:lvlText w:val="%4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ADC92">
      <w:start w:val="1"/>
      <w:numFmt w:val="lowerLetter"/>
      <w:lvlText w:val="%5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0006F4">
      <w:start w:val="1"/>
      <w:numFmt w:val="lowerRoman"/>
      <w:lvlText w:val="%6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6B6E4">
      <w:start w:val="1"/>
      <w:numFmt w:val="decimal"/>
      <w:lvlText w:val="%7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A97C4">
      <w:start w:val="1"/>
      <w:numFmt w:val="lowerLetter"/>
      <w:lvlText w:val="%8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6C79A">
      <w:start w:val="1"/>
      <w:numFmt w:val="lowerRoman"/>
      <w:lvlText w:val="%9"/>
      <w:lvlJc w:val="left"/>
      <w:pPr>
        <w:ind w:left="68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BA6851"/>
    <w:multiLevelType w:val="multilevel"/>
    <w:tmpl w:val="88848FB2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C355553"/>
    <w:multiLevelType w:val="hybridMultilevel"/>
    <w:tmpl w:val="CFE07A94"/>
    <w:lvl w:ilvl="0" w:tplc="6FCC6472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A6DD9"/>
    <w:multiLevelType w:val="hybridMultilevel"/>
    <w:tmpl w:val="CA7687D6"/>
    <w:lvl w:ilvl="0" w:tplc="6FCC6472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222B9"/>
    <w:multiLevelType w:val="hybridMultilevel"/>
    <w:tmpl w:val="AEAC9D82"/>
    <w:lvl w:ilvl="0" w:tplc="6FCC6472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54F7B"/>
    <w:multiLevelType w:val="multilevel"/>
    <w:tmpl w:val="F0AA5662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717D0ED9"/>
    <w:multiLevelType w:val="hybridMultilevel"/>
    <w:tmpl w:val="AE580400"/>
    <w:lvl w:ilvl="0" w:tplc="6FCC6472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5E"/>
    <w:rsid w:val="00056DAE"/>
    <w:rsid w:val="00097C5E"/>
    <w:rsid w:val="000A5F3D"/>
    <w:rsid w:val="001121C5"/>
    <w:rsid w:val="00251B73"/>
    <w:rsid w:val="00276BD2"/>
    <w:rsid w:val="002F6E58"/>
    <w:rsid w:val="00397A0F"/>
    <w:rsid w:val="00407D9C"/>
    <w:rsid w:val="004F4A34"/>
    <w:rsid w:val="00581A19"/>
    <w:rsid w:val="00631A70"/>
    <w:rsid w:val="006D5414"/>
    <w:rsid w:val="006F4CFA"/>
    <w:rsid w:val="006F5AD2"/>
    <w:rsid w:val="00723A83"/>
    <w:rsid w:val="00754637"/>
    <w:rsid w:val="007800A2"/>
    <w:rsid w:val="008C0AB2"/>
    <w:rsid w:val="00963C73"/>
    <w:rsid w:val="009C05F5"/>
    <w:rsid w:val="009D42EF"/>
    <w:rsid w:val="00A234C1"/>
    <w:rsid w:val="00AC015B"/>
    <w:rsid w:val="00B75961"/>
    <w:rsid w:val="00B80B16"/>
    <w:rsid w:val="00BD0D30"/>
    <w:rsid w:val="00BD41AC"/>
    <w:rsid w:val="00C35F69"/>
    <w:rsid w:val="00C40462"/>
    <w:rsid w:val="00C41D4F"/>
    <w:rsid w:val="00CA3697"/>
    <w:rsid w:val="00D23A5F"/>
    <w:rsid w:val="00D73D90"/>
    <w:rsid w:val="00E00A67"/>
    <w:rsid w:val="00E95447"/>
    <w:rsid w:val="00EA3F8A"/>
    <w:rsid w:val="00ED356E"/>
    <w:rsid w:val="00F22FBD"/>
    <w:rsid w:val="00F5571E"/>
    <w:rsid w:val="00FC01F1"/>
    <w:rsid w:val="00FC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E1D6A-2D22-4585-927E-FEC7C113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9"/>
      <w:ind w:right="87"/>
      <w:jc w:val="center"/>
      <w:outlineLvl w:val="0"/>
    </w:pPr>
    <w:rPr>
      <w:rFonts w:ascii="Verdana" w:eastAsia="Verdana" w:hAnsi="Verdana" w:cs="Verdana"/>
      <w:b/>
      <w:color w:val="FF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FF0000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FBD"/>
    <w:rPr>
      <w:rFonts w:ascii="Segoe UI" w:eastAsia="Calibr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73D9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23A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ci.lecce@libero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Convocazione Assemblea ordinaria 2014.03.17 - rinnovo Consiglio.2</vt:lpstr>
    </vt:vector>
  </TitlesOfParts>
  <Company/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Convocazione Assemblea ordinaria 2014.03.17 - rinnovo Consiglio.2</dc:title>
  <dc:subject/>
  <dc:creator>PC</dc:creator>
  <cp:keywords/>
  <cp:lastModifiedBy>BARBARA PADULA</cp:lastModifiedBy>
  <cp:revision>6</cp:revision>
  <cp:lastPrinted>2016-03-01T20:03:00Z</cp:lastPrinted>
  <dcterms:created xsi:type="dcterms:W3CDTF">2016-03-01T19:10:00Z</dcterms:created>
  <dcterms:modified xsi:type="dcterms:W3CDTF">2016-03-29T16:29:00Z</dcterms:modified>
</cp:coreProperties>
</file>